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51C" w:rsidRDefault="00CB151C" w:rsidP="00CB151C">
      <w:pPr>
        <w:jc w:val="center"/>
        <w:rPr>
          <w:rFonts w:ascii="Arial" w:hAnsi="Arial" w:cs="Arial"/>
          <w:b/>
          <w:sz w:val="24"/>
          <w:szCs w:val="24"/>
        </w:rPr>
      </w:pPr>
      <w:r w:rsidRPr="00704AF2">
        <w:rPr>
          <w:rFonts w:ascii="Arial" w:hAnsi="Arial" w:cs="Arial"/>
          <w:b/>
          <w:sz w:val="24"/>
          <w:szCs w:val="24"/>
        </w:rPr>
        <w:t>ИЗВЕШТАЈ О ОДРЖАНОМ АКРЕДИТОВАНОМ ПРОГРАМУ КОНТИНУИРАНЕ ЕДУКАЦИЈЕ</w:t>
      </w:r>
    </w:p>
    <w:p w:rsidR="00CB151C" w:rsidRPr="00E815CE" w:rsidRDefault="00CB151C" w:rsidP="00521769">
      <w:pPr>
        <w:rPr>
          <w:rFonts w:ascii="Arial" w:hAnsi="Arial" w:cs="Arial"/>
          <w:b/>
          <w:i/>
          <w:sz w:val="24"/>
          <w:szCs w:val="24"/>
        </w:rPr>
      </w:pPr>
      <w:r w:rsidRPr="00E815CE">
        <w:rPr>
          <w:rFonts w:ascii="Arial" w:hAnsi="Arial" w:cs="Arial"/>
          <w:b/>
          <w:i/>
          <w:sz w:val="24"/>
          <w:szCs w:val="24"/>
        </w:rPr>
        <w:t xml:space="preserve">„КАРДИОПУЛМОНАЛНО ЦЕРЕБРАЛНА РЕАНИМАЦИЈА – </w:t>
      </w:r>
      <w:proofErr w:type="spellStart"/>
      <w:r w:rsidRPr="00E815CE">
        <w:rPr>
          <w:rFonts w:ascii="Arial" w:hAnsi="Arial" w:cs="Arial"/>
          <w:b/>
          <w:i/>
          <w:sz w:val="24"/>
          <w:szCs w:val="24"/>
        </w:rPr>
        <w:t>нове</w:t>
      </w:r>
      <w:proofErr w:type="spellEnd"/>
      <w:r w:rsidRPr="00E815CE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E815CE">
        <w:rPr>
          <w:rFonts w:ascii="Arial" w:hAnsi="Arial" w:cs="Arial"/>
          <w:b/>
          <w:i/>
          <w:sz w:val="24"/>
          <w:szCs w:val="24"/>
        </w:rPr>
        <w:t>препоруке</w:t>
      </w:r>
      <w:proofErr w:type="spellEnd"/>
      <w:r w:rsidRPr="00E815CE">
        <w:rPr>
          <w:rFonts w:ascii="Arial" w:hAnsi="Arial" w:cs="Arial"/>
          <w:b/>
          <w:i/>
          <w:sz w:val="24"/>
          <w:szCs w:val="24"/>
        </w:rPr>
        <w:t xml:space="preserve"> 2015 – 2020</w:t>
      </w:r>
      <w:proofErr w:type="gramStart"/>
      <w:r w:rsidRPr="00E815CE">
        <w:rPr>
          <w:rFonts w:ascii="Arial" w:hAnsi="Arial" w:cs="Arial"/>
          <w:b/>
          <w:i/>
          <w:sz w:val="24"/>
          <w:szCs w:val="24"/>
        </w:rPr>
        <w:t>.“</w:t>
      </w:r>
      <w:proofErr w:type="gramEnd"/>
    </w:p>
    <w:p w:rsidR="00CB151C" w:rsidRDefault="00CB151C" w:rsidP="00CB151C">
      <w:pPr>
        <w:jc w:val="both"/>
        <w:rPr>
          <w:rFonts w:ascii="Arial" w:hAnsi="Arial" w:cs="Arial"/>
          <w:sz w:val="24"/>
          <w:szCs w:val="24"/>
          <w:lang w:val="sr-Cyrl-CS"/>
        </w:rPr>
      </w:pPr>
    </w:p>
    <w:p w:rsidR="00CB151C" w:rsidRDefault="00CB151C" w:rsidP="00CB151C">
      <w:pPr>
        <w:jc w:val="both"/>
        <w:rPr>
          <w:rFonts w:ascii="Arial" w:hAnsi="Arial" w:cs="Arial"/>
          <w:sz w:val="24"/>
          <w:szCs w:val="24"/>
          <w:lang w:val="sr-Cyrl-CS"/>
        </w:rPr>
      </w:pPr>
      <w:r w:rsidRPr="00B70BA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1314450</wp:posOffset>
            </wp:positionV>
            <wp:extent cx="2552700" cy="1800225"/>
            <wp:effectExtent l="19050" t="0" r="0" b="0"/>
            <wp:wrapSquare wrapText="bothSides"/>
            <wp:docPr id="4" name="Picture 0" descr="flajer CP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jer CPR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0BA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-57150</wp:posOffset>
            </wp:positionH>
            <wp:positionV relativeFrom="margin">
              <wp:posOffset>1314450</wp:posOffset>
            </wp:positionV>
            <wp:extent cx="2533015" cy="1800225"/>
            <wp:effectExtent l="19050" t="0" r="635" b="0"/>
            <wp:wrapSquare wrapText="bothSides"/>
            <wp:docPr id="3" name="Picture 1" descr="flajer CP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jer CPR1.jpg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51C" w:rsidRDefault="00CB151C" w:rsidP="00CB151C">
      <w:pPr>
        <w:jc w:val="both"/>
        <w:rPr>
          <w:rFonts w:ascii="Arial" w:hAnsi="Arial" w:cs="Arial"/>
          <w:sz w:val="24"/>
          <w:szCs w:val="24"/>
          <w:lang w:val="sr-Cyrl-CS"/>
        </w:rPr>
      </w:pPr>
    </w:p>
    <w:p w:rsidR="00CB151C" w:rsidRDefault="00CB151C" w:rsidP="00CB151C">
      <w:pPr>
        <w:jc w:val="both"/>
        <w:rPr>
          <w:rFonts w:ascii="Arial" w:hAnsi="Arial" w:cs="Arial"/>
          <w:sz w:val="24"/>
          <w:szCs w:val="24"/>
          <w:lang w:val="sr-Cyrl-CS"/>
        </w:rPr>
      </w:pPr>
    </w:p>
    <w:p w:rsidR="00CB151C" w:rsidRDefault="00CB151C" w:rsidP="00CB151C">
      <w:pPr>
        <w:jc w:val="both"/>
        <w:rPr>
          <w:rFonts w:ascii="Arial" w:hAnsi="Arial" w:cs="Arial"/>
          <w:sz w:val="24"/>
          <w:szCs w:val="24"/>
          <w:lang w:val="sr-Cyrl-CS"/>
        </w:rPr>
      </w:pPr>
    </w:p>
    <w:p w:rsidR="00CB151C" w:rsidRDefault="00CB151C" w:rsidP="00CB151C">
      <w:pPr>
        <w:jc w:val="both"/>
        <w:rPr>
          <w:rFonts w:ascii="Arial" w:hAnsi="Arial" w:cs="Arial"/>
          <w:sz w:val="24"/>
          <w:szCs w:val="24"/>
          <w:lang w:val="sr-Cyrl-CS"/>
        </w:rPr>
      </w:pPr>
    </w:p>
    <w:p w:rsidR="00CB151C" w:rsidRDefault="00CB151C" w:rsidP="00CB151C">
      <w:pPr>
        <w:jc w:val="both"/>
        <w:rPr>
          <w:rFonts w:ascii="Arial" w:hAnsi="Arial" w:cs="Arial"/>
          <w:sz w:val="24"/>
          <w:szCs w:val="24"/>
          <w:lang w:val="sr-Cyrl-CS"/>
        </w:rPr>
      </w:pPr>
    </w:p>
    <w:p w:rsidR="00521769" w:rsidRDefault="00521769" w:rsidP="00CB151C">
      <w:pPr>
        <w:jc w:val="both"/>
        <w:rPr>
          <w:rFonts w:ascii="Arial" w:hAnsi="Arial" w:cs="Arial"/>
          <w:sz w:val="24"/>
          <w:szCs w:val="24"/>
        </w:rPr>
      </w:pPr>
    </w:p>
    <w:p w:rsidR="00CB151C" w:rsidRPr="00704AF2" w:rsidRDefault="00CB151C" w:rsidP="00CB151C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704AF2">
        <w:rPr>
          <w:rFonts w:ascii="Arial" w:hAnsi="Arial" w:cs="Arial"/>
          <w:sz w:val="24"/>
          <w:szCs w:val="24"/>
        </w:rPr>
        <w:t>Домаћи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курс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прве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категорије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E815CE">
        <w:rPr>
          <w:rFonts w:ascii="Arial" w:hAnsi="Arial" w:cs="Arial"/>
          <w:b/>
          <w:i/>
          <w:sz w:val="24"/>
          <w:szCs w:val="24"/>
        </w:rPr>
        <w:t xml:space="preserve">КАРДИОПУЛМОНАЛНО ЦЕРЕБРАЛНА РЕАНИМАЦИЈА – </w:t>
      </w:r>
      <w:proofErr w:type="spellStart"/>
      <w:r w:rsidRPr="00E815CE">
        <w:rPr>
          <w:rFonts w:ascii="Arial" w:hAnsi="Arial" w:cs="Arial"/>
          <w:b/>
          <w:i/>
          <w:sz w:val="24"/>
          <w:szCs w:val="24"/>
        </w:rPr>
        <w:t>нове</w:t>
      </w:r>
      <w:proofErr w:type="spellEnd"/>
      <w:r w:rsidRPr="00E815CE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E815CE">
        <w:rPr>
          <w:rFonts w:ascii="Arial" w:hAnsi="Arial" w:cs="Arial"/>
          <w:b/>
          <w:i/>
          <w:sz w:val="24"/>
          <w:szCs w:val="24"/>
        </w:rPr>
        <w:t>препоруке</w:t>
      </w:r>
      <w:proofErr w:type="spellEnd"/>
      <w:r w:rsidRPr="00E815CE">
        <w:rPr>
          <w:rFonts w:ascii="Arial" w:hAnsi="Arial" w:cs="Arial"/>
          <w:b/>
          <w:i/>
          <w:sz w:val="24"/>
          <w:szCs w:val="24"/>
        </w:rPr>
        <w:t xml:space="preserve"> 2015 – 2020</w:t>
      </w:r>
      <w:proofErr w:type="gramStart"/>
      <w:r w:rsidRPr="00E815CE">
        <w:rPr>
          <w:rFonts w:ascii="Arial" w:hAnsi="Arial" w:cs="Arial"/>
          <w:b/>
          <w:i/>
          <w:sz w:val="24"/>
          <w:szCs w:val="24"/>
        </w:rPr>
        <w:t>.“</w:t>
      </w:r>
      <w:proofErr w:type="gramEnd"/>
      <w:r>
        <w:rPr>
          <w:rFonts w:ascii="Arial" w:hAnsi="Arial" w:cs="Arial"/>
          <w:sz w:val="24"/>
          <w:szCs w:val="24"/>
        </w:rPr>
        <w:t xml:space="preserve"> 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акредитован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од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стране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Здравственог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савета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Србије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(А-</w:t>
      </w:r>
      <w:r>
        <w:rPr>
          <w:rFonts w:ascii="Arial" w:hAnsi="Arial" w:cs="Arial"/>
          <w:sz w:val="24"/>
          <w:szCs w:val="24"/>
        </w:rPr>
        <w:t xml:space="preserve">1-2595/15) </w:t>
      </w:r>
      <w:proofErr w:type="spellStart"/>
      <w:r>
        <w:rPr>
          <w:rFonts w:ascii="Arial" w:hAnsi="Arial" w:cs="Arial"/>
          <w:sz w:val="24"/>
          <w:szCs w:val="24"/>
        </w:rPr>
        <w:t>је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одржан</w:t>
      </w:r>
      <w:proofErr w:type="spellEnd"/>
      <w:r>
        <w:rPr>
          <w:rFonts w:ascii="Arial" w:hAnsi="Arial" w:cs="Arial"/>
          <w:sz w:val="24"/>
          <w:szCs w:val="24"/>
        </w:rPr>
        <w:t xml:space="preserve"> у </w:t>
      </w:r>
      <w:proofErr w:type="spellStart"/>
      <w:r>
        <w:rPr>
          <w:rFonts w:ascii="Arial" w:hAnsi="Arial" w:cs="Arial"/>
          <w:sz w:val="24"/>
          <w:szCs w:val="24"/>
        </w:rPr>
        <w:t>Косовскоj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Митровици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у </w:t>
      </w:r>
      <w:proofErr w:type="spellStart"/>
      <w:r w:rsidRPr="00704AF2">
        <w:rPr>
          <w:rFonts w:ascii="Arial" w:hAnsi="Arial" w:cs="Arial"/>
          <w:sz w:val="24"/>
          <w:szCs w:val="24"/>
        </w:rPr>
        <w:t>новој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згради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Деканата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М</w:t>
      </w:r>
      <w:r>
        <w:rPr>
          <w:rFonts w:ascii="Arial" w:hAnsi="Arial" w:cs="Arial"/>
          <w:sz w:val="24"/>
          <w:szCs w:val="24"/>
        </w:rPr>
        <w:t>едицинског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факултета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Приштина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E815CE">
        <w:rPr>
          <w:rFonts w:ascii="Arial" w:hAnsi="Arial" w:cs="Arial"/>
          <w:b/>
          <w:sz w:val="24"/>
          <w:szCs w:val="24"/>
        </w:rPr>
        <w:t xml:space="preserve">21. </w:t>
      </w:r>
      <w:proofErr w:type="spellStart"/>
      <w:proofErr w:type="gramStart"/>
      <w:r w:rsidRPr="00E815CE">
        <w:rPr>
          <w:rFonts w:ascii="Arial" w:hAnsi="Arial" w:cs="Arial"/>
          <w:b/>
          <w:sz w:val="24"/>
          <w:szCs w:val="24"/>
        </w:rPr>
        <w:t>септембра</w:t>
      </w:r>
      <w:proofErr w:type="spellEnd"/>
      <w:proofErr w:type="gramEnd"/>
      <w:r w:rsidRPr="00E815CE">
        <w:rPr>
          <w:rFonts w:ascii="Arial" w:hAnsi="Arial" w:cs="Arial"/>
          <w:b/>
          <w:sz w:val="24"/>
          <w:szCs w:val="24"/>
        </w:rPr>
        <w:t xml:space="preserve"> 2016. </w:t>
      </w:r>
      <w:proofErr w:type="spellStart"/>
      <w:proofErr w:type="gramStart"/>
      <w:r w:rsidRPr="00E815CE">
        <w:rPr>
          <w:rFonts w:ascii="Arial" w:hAnsi="Arial" w:cs="Arial"/>
          <w:b/>
          <w:sz w:val="24"/>
          <w:szCs w:val="24"/>
        </w:rPr>
        <w:t>године</w:t>
      </w:r>
      <w:proofErr w:type="spellEnd"/>
      <w:proofErr w:type="gramEnd"/>
      <w:r w:rsidRPr="00E815CE">
        <w:rPr>
          <w:rFonts w:ascii="Arial" w:hAnsi="Arial" w:cs="Arial"/>
          <w:b/>
          <w:sz w:val="24"/>
          <w:szCs w:val="24"/>
        </w:rPr>
        <w:t>.</w:t>
      </w:r>
    </w:p>
    <w:p w:rsidR="00CB151C" w:rsidRPr="00704AF2" w:rsidRDefault="00CB151C" w:rsidP="00CB151C">
      <w:pPr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704AF2">
        <w:rPr>
          <w:rFonts w:ascii="Arial" w:hAnsi="Arial" w:cs="Arial"/>
          <w:sz w:val="24"/>
          <w:szCs w:val="24"/>
        </w:rPr>
        <w:t>Курс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је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подржан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од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стране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Анестезиолошке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секције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СЛД-а.</w:t>
      </w:r>
      <w:proofErr w:type="gramEnd"/>
    </w:p>
    <w:p w:rsidR="00CB151C" w:rsidRPr="00361366" w:rsidRDefault="00CB151C" w:rsidP="00CB151C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704AF2">
        <w:rPr>
          <w:rFonts w:ascii="Arial" w:hAnsi="Arial" w:cs="Arial"/>
          <w:sz w:val="24"/>
          <w:szCs w:val="24"/>
        </w:rPr>
        <w:t>Укупан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број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пријављених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учесника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704AF2">
        <w:rPr>
          <w:rFonts w:ascii="Arial" w:hAnsi="Arial" w:cs="Arial"/>
          <w:sz w:val="24"/>
          <w:szCs w:val="24"/>
        </w:rPr>
        <w:t>курса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704AF2">
        <w:rPr>
          <w:rFonts w:ascii="Arial" w:hAnsi="Arial" w:cs="Arial"/>
          <w:sz w:val="24"/>
          <w:szCs w:val="24"/>
        </w:rPr>
        <w:t>је</w:t>
      </w:r>
      <w:proofErr w:type="spellEnd"/>
      <w:proofErr w:type="gram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био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128.</w:t>
      </w:r>
    </w:p>
    <w:p w:rsidR="00CB151C" w:rsidRPr="00704AF2" w:rsidRDefault="00CB151C" w:rsidP="00CB151C">
      <w:pPr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704AF2">
        <w:rPr>
          <w:rFonts w:ascii="Arial" w:hAnsi="Arial" w:cs="Arial"/>
          <w:sz w:val="24"/>
          <w:szCs w:val="24"/>
        </w:rPr>
        <w:t>Профил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полазника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су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били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лекари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04AF2">
        <w:rPr>
          <w:rFonts w:ascii="Arial" w:hAnsi="Arial" w:cs="Arial"/>
          <w:sz w:val="24"/>
          <w:szCs w:val="24"/>
        </w:rPr>
        <w:t>стоматолози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04AF2">
        <w:rPr>
          <w:rFonts w:ascii="Arial" w:hAnsi="Arial" w:cs="Arial"/>
          <w:sz w:val="24"/>
          <w:szCs w:val="24"/>
        </w:rPr>
        <w:t>медицинске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сестре-техничари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04AF2">
        <w:rPr>
          <w:rFonts w:ascii="Arial" w:hAnsi="Arial" w:cs="Arial"/>
          <w:sz w:val="24"/>
          <w:szCs w:val="24"/>
        </w:rPr>
        <w:t>стоматолошке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сестре-техничари</w:t>
      </w:r>
      <w:proofErr w:type="spellEnd"/>
      <w:r w:rsidRPr="00704AF2">
        <w:rPr>
          <w:rFonts w:ascii="Arial" w:hAnsi="Arial" w:cs="Arial"/>
          <w:sz w:val="24"/>
          <w:szCs w:val="24"/>
        </w:rPr>
        <w:t>.</w:t>
      </w:r>
      <w:proofErr w:type="gramEnd"/>
    </w:p>
    <w:p w:rsidR="00CB151C" w:rsidRPr="00704AF2" w:rsidRDefault="00CB151C" w:rsidP="00CB151C">
      <w:pPr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Предавачи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на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курсу</w:t>
      </w:r>
      <w:proofErr w:type="spellEnd"/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</w:rPr>
        <w:t>укупно</w:t>
      </w:r>
      <w:proofErr w:type="spellEnd"/>
      <w:r>
        <w:rPr>
          <w:rFonts w:ascii="Arial" w:hAnsi="Arial" w:cs="Arial"/>
          <w:sz w:val="24"/>
          <w:szCs w:val="24"/>
        </w:rPr>
        <w:t xml:space="preserve"> 5</w:t>
      </w:r>
      <w:r w:rsidRPr="00704AF2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704AF2">
        <w:rPr>
          <w:rFonts w:ascii="Arial" w:hAnsi="Arial" w:cs="Arial"/>
          <w:sz w:val="24"/>
          <w:szCs w:val="24"/>
        </w:rPr>
        <w:t>су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били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наставници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704AF2">
        <w:rPr>
          <w:rFonts w:ascii="Arial" w:hAnsi="Arial" w:cs="Arial"/>
          <w:sz w:val="24"/>
          <w:szCs w:val="24"/>
        </w:rPr>
        <w:t>асистенти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Медиц</w:t>
      </w:r>
      <w:r>
        <w:rPr>
          <w:rFonts w:ascii="Arial" w:hAnsi="Arial" w:cs="Arial"/>
          <w:sz w:val="24"/>
          <w:szCs w:val="24"/>
        </w:rPr>
        <w:t>и</w:t>
      </w:r>
      <w:r w:rsidRPr="00704AF2">
        <w:rPr>
          <w:rFonts w:ascii="Arial" w:hAnsi="Arial" w:cs="Arial"/>
          <w:sz w:val="24"/>
          <w:szCs w:val="24"/>
        </w:rPr>
        <w:t>нског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факултета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са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великим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искуством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у </w:t>
      </w:r>
      <w:proofErr w:type="spellStart"/>
      <w:r w:rsidRPr="00704AF2">
        <w:rPr>
          <w:rFonts w:ascii="Arial" w:hAnsi="Arial" w:cs="Arial"/>
          <w:sz w:val="24"/>
          <w:szCs w:val="24"/>
        </w:rPr>
        <w:t>теоријској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704AF2">
        <w:rPr>
          <w:rFonts w:ascii="Arial" w:hAnsi="Arial" w:cs="Arial"/>
          <w:sz w:val="24"/>
          <w:szCs w:val="24"/>
        </w:rPr>
        <w:t>практичној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едукацији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у </w:t>
      </w:r>
      <w:proofErr w:type="spellStart"/>
      <w:r w:rsidRPr="00704AF2">
        <w:rPr>
          <w:rFonts w:ascii="Arial" w:hAnsi="Arial" w:cs="Arial"/>
          <w:sz w:val="24"/>
          <w:szCs w:val="24"/>
        </w:rPr>
        <w:t>поменутим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областима</w:t>
      </w:r>
      <w:proofErr w:type="spellEnd"/>
      <w:r w:rsidRPr="00704AF2">
        <w:rPr>
          <w:rFonts w:ascii="Arial" w:hAnsi="Arial" w:cs="Arial"/>
          <w:sz w:val="24"/>
          <w:szCs w:val="24"/>
        </w:rPr>
        <w:t>.</w:t>
      </w:r>
      <w:proofErr w:type="gramEnd"/>
    </w:p>
    <w:p w:rsidR="00CB151C" w:rsidRPr="00CB151C" w:rsidRDefault="00CB151C" w:rsidP="00CB151C">
      <w:pPr>
        <w:jc w:val="both"/>
        <w:rPr>
          <w:rFonts w:ascii="Arial" w:hAnsi="Arial" w:cs="Arial"/>
          <w:sz w:val="24"/>
          <w:szCs w:val="24"/>
          <w:lang w:val="sr-Cyrl-CS"/>
        </w:rPr>
      </w:pPr>
      <w:proofErr w:type="spellStart"/>
      <w:r w:rsidRPr="00704AF2">
        <w:rPr>
          <w:rFonts w:ascii="Arial" w:hAnsi="Arial" w:cs="Arial"/>
          <w:sz w:val="24"/>
          <w:szCs w:val="24"/>
        </w:rPr>
        <w:t>Циљ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извођења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овог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курса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је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био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да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полазници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науче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или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усаврше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теоријска</w:t>
      </w:r>
      <w:proofErr w:type="spellEnd"/>
      <w:r>
        <w:rPr>
          <w:rFonts w:ascii="Arial" w:hAnsi="Arial" w:cs="Arial"/>
          <w:sz w:val="24"/>
          <w:szCs w:val="24"/>
        </w:rPr>
        <w:t xml:space="preserve">  и</w:t>
      </w:r>
      <w:proofErr w:type="gram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практична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знања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из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области</w:t>
      </w:r>
      <w:proofErr w:type="spellEnd"/>
      <w:r>
        <w:rPr>
          <w:rFonts w:ascii="Arial" w:hAnsi="Arial" w:cs="Arial"/>
          <w:sz w:val="24"/>
          <w:szCs w:val="24"/>
        </w:rPr>
        <w:t xml:space="preserve"> КПЦР, а </w:t>
      </w:r>
      <w:proofErr w:type="spellStart"/>
      <w:r>
        <w:rPr>
          <w:rFonts w:ascii="Arial" w:hAnsi="Arial" w:cs="Arial"/>
          <w:sz w:val="24"/>
          <w:szCs w:val="24"/>
        </w:rPr>
        <w:t>на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основу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најновијих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препорука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објављених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од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стране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Европског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Савета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за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реанимацију</w:t>
      </w:r>
      <w:proofErr w:type="spellEnd"/>
      <w:r>
        <w:rPr>
          <w:rFonts w:ascii="Arial" w:hAnsi="Arial" w:cs="Arial"/>
          <w:sz w:val="24"/>
          <w:szCs w:val="24"/>
        </w:rPr>
        <w:t xml:space="preserve"> и </w:t>
      </w:r>
      <w:proofErr w:type="spellStart"/>
      <w:r>
        <w:rPr>
          <w:rFonts w:ascii="Arial" w:hAnsi="Arial" w:cs="Arial"/>
          <w:sz w:val="24"/>
          <w:szCs w:val="24"/>
        </w:rPr>
        <w:t>Америчког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удружења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кардиолога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октобра</w:t>
      </w:r>
      <w:proofErr w:type="spellEnd"/>
      <w:r>
        <w:rPr>
          <w:rFonts w:ascii="Arial" w:hAnsi="Arial" w:cs="Arial"/>
          <w:sz w:val="24"/>
          <w:szCs w:val="24"/>
        </w:rPr>
        <w:t xml:space="preserve"> 2015.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Године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Полазници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су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упознати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како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да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без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непотребног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губљења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времена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поставе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дијагнозу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акутног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застоја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срца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на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основу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сигурних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знакова</w:t>
      </w:r>
      <w:proofErr w:type="spellEnd"/>
      <w:r>
        <w:rPr>
          <w:rFonts w:ascii="Arial" w:hAnsi="Arial" w:cs="Arial"/>
          <w:sz w:val="24"/>
          <w:szCs w:val="24"/>
        </w:rPr>
        <w:t>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Такође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су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обучавани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за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успостављање</w:t>
      </w:r>
      <w:proofErr w:type="spellEnd"/>
      <w:r>
        <w:rPr>
          <w:rFonts w:ascii="Arial" w:hAnsi="Arial" w:cs="Arial"/>
          <w:sz w:val="24"/>
          <w:szCs w:val="24"/>
        </w:rPr>
        <w:t xml:space="preserve"> и </w:t>
      </w:r>
      <w:proofErr w:type="spellStart"/>
      <w:r>
        <w:rPr>
          <w:rFonts w:ascii="Arial" w:hAnsi="Arial" w:cs="Arial"/>
          <w:sz w:val="24"/>
          <w:szCs w:val="24"/>
        </w:rPr>
        <w:t>одржавање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дисајног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пута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током</w:t>
      </w:r>
      <w:proofErr w:type="spellEnd"/>
      <w:r>
        <w:rPr>
          <w:rFonts w:ascii="Arial" w:hAnsi="Arial" w:cs="Arial"/>
          <w:sz w:val="24"/>
          <w:szCs w:val="24"/>
        </w:rPr>
        <w:t xml:space="preserve"> КПЦР, </w:t>
      </w:r>
      <w:proofErr w:type="spellStart"/>
      <w:r>
        <w:rPr>
          <w:rFonts w:ascii="Arial" w:hAnsi="Arial" w:cs="Arial"/>
          <w:sz w:val="24"/>
          <w:szCs w:val="24"/>
        </w:rPr>
        <w:t>као</w:t>
      </w:r>
      <w:proofErr w:type="spellEnd"/>
      <w:r>
        <w:rPr>
          <w:rFonts w:ascii="Arial" w:hAnsi="Arial" w:cs="Arial"/>
          <w:sz w:val="24"/>
          <w:szCs w:val="24"/>
        </w:rPr>
        <w:t xml:space="preserve"> и </w:t>
      </w:r>
      <w:proofErr w:type="spellStart"/>
      <w:r>
        <w:rPr>
          <w:rFonts w:ascii="Arial" w:hAnsi="Arial" w:cs="Arial"/>
          <w:sz w:val="24"/>
          <w:szCs w:val="24"/>
        </w:rPr>
        <w:t>са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правилним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извођењем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вентилације</w:t>
      </w:r>
      <w:proofErr w:type="spellEnd"/>
      <w:r>
        <w:rPr>
          <w:rFonts w:ascii="Arial" w:hAnsi="Arial" w:cs="Arial"/>
          <w:sz w:val="24"/>
          <w:szCs w:val="24"/>
        </w:rPr>
        <w:t xml:space="preserve"> и </w:t>
      </w:r>
      <w:proofErr w:type="spellStart"/>
      <w:r>
        <w:rPr>
          <w:rFonts w:ascii="Arial" w:hAnsi="Arial" w:cs="Arial"/>
          <w:sz w:val="24"/>
          <w:szCs w:val="24"/>
        </w:rPr>
        <w:t>компресије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грудног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коша</w:t>
      </w:r>
      <w:proofErr w:type="spellEnd"/>
      <w:r>
        <w:rPr>
          <w:rFonts w:ascii="Arial" w:hAnsi="Arial" w:cs="Arial"/>
          <w:sz w:val="24"/>
          <w:szCs w:val="24"/>
        </w:rPr>
        <w:t>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sr-Cyrl-CS"/>
        </w:rPr>
        <w:t xml:space="preserve">У квиру мера основног одржавања живота упознати су и са могујћностима примене аутоматских спољашњих дефибрилатора на терену.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Дефибрилација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је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суверена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метода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која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је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незаменљива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код</w:t>
      </w:r>
      <w:proofErr w:type="spellEnd"/>
      <w:r>
        <w:rPr>
          <w:rFonts w:ascii="Arial" w:hAnsi="Arial" w:cs="Arial"/>
          <w:sz w:val="24"/>
          <w:szCs w:val="24"/>
        </w:rPr>
        <w:t xml:space="preserve"> ВФ и </w:t>
      </w:r>
      <w:proofErr w:type="spellStart"/>
      <w:r>
        <w:rPr>
          <w:rFonts w:ascii="Arial" w:hAnsi="Arial" w:cs="Arial"/>
          <w:sz w:val="24"/>
          <w:szCs w:val="24"/>
        </w:rPr>
        <w:t>пВТ</w:t>
      </w:r>
      <w:proofErr w:type="spellEnd"/>
      <w:r>
        <w:rPr>
          <w:rFonts w:ascii="Arial" w:hAnsi="Arial" w:cs="Arial"/>
          <w:sz w:val="24"/>
          <w:szCs w:val="24"/>
        </w:rPr>
        <w:t>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Медикаментозна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терапија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акутног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застоја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срца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је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такође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веома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значајна</w:t>
      </w:r>
      <w:proofErr w:type="spellEnd"/>
      <w:r>
        <w:rPr>
          <w:rFonts w:ascii="Arial" w:hAnsi="Arial" w:cs="Arial"/>
          <w:sz w:val="24"/>
          <w:szCs w:val="24"/>
        </w:rPr>
        <w:t xml:space="preserve"> у </w:t>
      </w:r>
      <w:proofErr w:type="spellStart"/>
      <w:r>
        <w:rPr>
          <w:rFonts w:ascii="Arial" w:hAnsi="Arial" w:cs="Arial"/>
          <w:sz w:val="24"/>
          <w:szCs w:val="24"/>
        </w:rPr>
        <w:t>укупном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преживљавању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оваквих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lastRenderedPageBreak/>
        <w:t>пацијената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па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су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полазнбици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курса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добили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знања</w:t>
      </w:r>
      <w:proofErr w:type="spellEnd"/>
      <w:r>
        <w:rPr>
          <w:rFonts w:ascii="Arial" w:hAnsi="Arial" w:cs="Arial"/>
          <w:sz w:val="24"/>
          <w:szCs w:val="24"/>
        </w:rPr>
        <w:t xml:space="preserve"> и </w:t>
      </w:r>
      <w:proofErr w:type="spellStart"/>
      <w:r>
        <w:rPr>
          <w:rFonts w:ascii="Arial" w:hAnsi="Arial" w:cs="Arial"/>
          <w:sz w:val="24"/>
          <w:szCs w:val="24"/>
        </w:rPr>
        <w:t>из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ових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области</w:t>
      </w:r>
      <w:proofErr w:type="spellEnd"/>
      <w:r>
        <w:rPr>
          <w:rFonts w:ascii="Arial" w:hAnsi="Arial" w:cs="Arial"/>
          <w:sz w:val="24"/>
          <w:szCs w:val="24"/>
        </w:rPr>
        <w:t>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 xml:space="preserve">У </w:t>
      </w:r>
      <w:proofErr w:type="spellStart"/>
      <w:r>
        <w:rPr>
          <w:rFonts w:ascii="Arial" w:hAnsi="Arial" w:cs="Arial"/>
          <w:sz w:val="24"/>
          <w:szCs w:val="24"/>
        </w:rPr>
        <w:t>теоријском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делу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курса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је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обрађен</w:t>
      </w:r>
      <w:proofErr w:type="spellEnd"/>
      <w:r>
        <w:rPr>
          <w:rFonts w:ascii="Arial" w:hAnsi="Arial" w:cs="Arial"/>
          <w:sz w:val="24"/>
          <w:szCs w:val="24"/>
        </w:rPr>
        <w:t xml:space="preserve"> и </w:t>
      </w:r>
      <w:proofErr w:type="spellStart"/>
      <w:r>
        <w:rPr>
          <w:rFonts w:ascii="Arial" w:hAnsi="Arial" w:cs="Arial"/>
          <w:sz w:val="24"/>
          <w:szCs w:val="24"/>
        </w:rPr>
        <w:t>третман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контроле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температуре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као</w:t>
      </w:r>
      <w:proofErr w:type="spellEnd"/>
      <w:r>
        <w:rPr>
          <w:rFonts w:ascii="Arial" w:hAnsi="Arial" w:cs="Arial"/>
          <w:sz w:val="24"/>
          <w:szCs w:val="24"/>
        </w:rPr>
        <w:t xml:space="preserve"> и </w:t>
      </w:r>
      <w:proofErr w:type="spellStart"/>
      <w:r>
        <w:rPr>
          <w:rFonts w:ascii="Arial" w:hAnsi="Arial" w:cs="Arial"/>
          <w:sz w:val="24"/>
          <w:szCs w:val="24"/>
        </w:rPr>
        <w:t>постреанимационог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лечења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пацијената</w:t>
      </w:r>
      <w:proofErr w:type="spellEnd"/>
      <w:r>
        <w:rPr>
          <w:rFonts w:ascii="Arial" w:hAnsi="Arial" w:cs="Arial"/>
          <w:sz w:val="24"/>
          <w:szCs w:val="24"/>
        </w:rPr>
        <w:t xml:space="preserve"> у </w:t>
      </w:r>
      <w:proofErr w:type="spellStart"/>
      <w:r>
        <w:rPr>
          <w:rFonts w:ascii="Arial" w:hAnsi="Arial" w:cs="Arial"/>
          <w:sz w:val="24"/>
          <w:szCs w:val="24"/>
        </w:rPr>
        <w:t>постарестном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пер</w:t>
      </w:r>
      <w:proofErr w:type="spellEnd"/>
      <w:r>
        <w:rPr>
          <w:rFonts w:ascii="Arial" w:hAnsi="Arial" w:cs="Arial"/>
          <w:sz w:val="24"/>
          <w:szCs w:val="24"/>
          <w:lang w:val="sr-Cyrl-CS"/>
        </w:rPr>
        <w:t>ио</w:t>
      </w:r>
      <w:proofErr w:type="spellStart"/>
      <w:r>
        <w:rPr>
          <w:rFonts w:ascii="Arial" w:hAnsi="Arial" w:cs="Arial"/>
          <w:sz w:val="24"/>
          <w:szCs w:val="24"/>
        </w:rPr>
        <w:t>ду</w:t>
      </w:r>
      <w:proofErr w:type="spellEnd"/>
      <w:r>
        <w:rPr>
          <w:rFonts w:ascii="Arial" w:hAnsi="Arial" w:cs="Arial"/>
          <w:sz w:val="24"/>
          <w:szCs w:val="24"/>
        </w:rPr>
        <w:t>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sr-Cyrl-CS"/>
        </w:rPr>
        <w:t xml:space="preserve">Посебан део је посвечен КПЦР кд деце као и периарестнимаритмијама. На практичном делу који је извођен на фантомима, полазници су обучавани како да по најновијим препорукама изводе мере БЛС-основног одржавања живота као и АЛС – мере напредног одржавања живота, успостављање дисајног пута, примени лекова и путевима ординирања лекова у КПЦР. Такође су обучавани за коришћење аутоматског и мануелног дефибрилатора. На показним ЕКГ снимцима су се упознали са најважнијим поремећајима ритма у периарестном периоду. </w:t>
      </w:r>
    </w:p>
    <w:p w:rsidR="00CB151C" w:rsidRDefault="00CB151C" w:rsidP="00CB151C">
      <w:pPr>
        <w:jc w:val="both"/>
        <w:rPr>
          <w:rFonts w:ascii="Arial" w:hAnsi="Arial" w:cs="Arial"/>
          <w:sz w:val="24"/>
          <w:szCs w:val="24"/>
          <w:lang w:val="sr-Cyrl-CS"/>
        </w:rPr>
      </w:pPr>
      <w:proofErr w:type="spellStart"/>
      <w:r>
        <w:rPr>
          <w:rFonts w:ascii="Arial" w:hAnsi="Arial" w:cs="Arial"/>
          <w:sz w:val="24"/>
          <w:szCs w:val="24"/>
        </w:rPr>
        <w:t>На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основу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једногласне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одлуке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предавача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сва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финансијска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средства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sr-Cyrl-CS"/>
        </w:rPr>
        <w:t xml:space="preserve">добијена од котизација су усмерена </w:t>
      </w:r>
      <w:proofErr w:type="gramStart"/>
      <w:r>
        <w:rPr>
          <w:rFonts w:ascii="Arial" w:hAnsi="Arial" w:cs="Arial"/>
          <w:sz w:val="24"/>
          <w:szCs w:val="24"/>
          <w:lang w:val="sr-Cyrl-CS"/>
        </w:rPr>
        <w:t xml:space="preserve">у 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хуманитарне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сврхе</w:t>
      </w:r>
      <w:proofErr w:type="spellEnd"/>
      <w:r>
        <w:rPr>
          <w:rFonts w:ascii="Arial" w:hAnsi="Arial" w:cs="Arial"/>
          <w:sz w:val="24"/>
          <w:szCs w:val="24"/>
        </w:rPr>
        <w:t xml:space="preserve"> -  </w:t>
      </w:r>
      <w:proofErr w:type="spellStart"/>
      <w:r>
        <w:rPr>
          <w:rFonts w:ascii="Arial" w:hAnsi="Arial" w:cs="Arial"/>
          <w:sz w:val="24"/>
          <w:szCs w:val="24"/>
        </w:rPr>
        <w:t>за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децу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преминулог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Станка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Јевтића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главног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техничара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Службе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Анестезије</w:t>
      </w:r>
      <w:proofErr w:type="spellEnd"/>
      <w:r>
        <w:rPr>
          <w:rFonts w:ascii="Arial" w:hAnsi="Arial" w:cs="Arial"/>
          <w:sz w:val="24"/>
          <w:szCs w:val="24"/>
        </w:rPr>
        <w:t xml:space="preserve"> КБЦ </w:t>
      </w:r>
      <w:proofErr w:type="spellStart"/>
      <w:r>
        <w:rPr>
          <w:rFonts w:ascii="Arial" w:hAnsi="Arial" w:cs="Arial"/>
          <w:sz w:val="24"/>
          <w:szCs w:val="24"/>
        </w:rPr>
        <w:t>Косовска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Митровица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:rsidR="00CB151C" w:rsidRPr="00521769" w:rsidRDefault="00745A63" w:rsidP="00CB151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sr-Cyrl-CS"/>
        </w:rPr>
        <w:t>Захваљујем се пола</w:t>
      </w:r>
      <w:r>
        <w:rPr>
          <w:rFonts w:ascii="Arial" w:hAnsi="Arial" w:cs="Arial"/>
          <w:sz w:val="24"/>
          <w:szCs w:val="24"/>
        </w:rPr>
        <w:t>з</w:t>
      </w:r>
      <w:r w:rsidR="00CB151C">
        <w:rPr>
          <w:rFonts w:ascii="Arial" w:hAnsi="Arial" w:cs="Arial"/>
          <w:sz w:val="24"/>
          <w:szCs w:val="24"/>
          <w:lang w:val="sr-Cyrl-CS"/>
        </w:rPr>
        <w:t>ницима курс и предавачима на успешно одржаној конти</w:t>
      </w:r>
      <w:r w:rsidR="00521769">
        <w:rPr>
          <w:rFonts w:ascii="Arial" w:hAnsi="Arial" w:cs="Arial"/>
          <w:sz w:val="24"/>
          <w:szCs w:val="24"/>
          <w:lang w:val="sr-Cyrl-CS"/>
        </w:rPr>
        <w:t>нуираној медицинској едукацији.</w:t>
      </w:r>
    </w:p>
    <w:p w:rsidR="00CB151C" w:rsidRDefault="00CB151C" w:rsidP="00CB151C">
      <w:pPr>
        <w:jc w:val="both"/>
        <w:rPr>
          <w:rFonts w:ascii="Arial" w:hAnsi="Arial" w:cs="Arial"/>
          <w:sz w:val="24"/>
          <w:szCs w:val="24"/>
        </w:rPr>
      </w:pPr>
    </w:p>
    <w:p w:rsidR="00CB151C" w:rsidRPr="00704AF2" w:rsidRDefault="00521769" w:rsidP="00CB151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У </w:t>
      </w:r>
      <w:proofErr w:type="spellStart"/>
      <w:r>
        <w:rPr>
          <w:rFonts w:ascii="Arial" w:hAnsi="Arial" w:cs="Arial"/>
          <w:sz w:val="24"/>
          <w:szCs w:val="24"/>
        </w:rPr>
        <w:t>Косовској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Митровици</w:t>
      </w:r>
      <w:proofErr w:type="spell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 w:rsidR="00CB151C" w:rsidRPr="00704AF2">
        <w:rPr>
          <w:rFonts w:ascii="Arial" w:hAnsi="Arial" w:cs="Arial"/>
          <w:sz w:val="24"/>
          <w:szCs w:val="24"/>
        </w:rPr>
        <w:t>Руководилац</w:t>
      </w:r>
      <w:proofErr w:type="spellEnd"/>
      <w:r w:rsidR="00CB151C"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B151C" w:rsidRPr="00704AF2">
        <w:rPr>
          <w:rFonts w:ascii="Arial" w:hAnsi="Arial" w:cs="Arial"/>
          <w:sz w:val="24"/>
          <w:szCs w:val="24"/>
        </w:rPr>
        <w:t>курса</w:t>
      </w:r>
      <w:proofErr w:type="spellEnd"/>
    </w:p>
    <w:p w:rsidR="00CB151C" w:rsidRDefault="00CB151C" w:rsidP="00CB151C">
      <w:pPr>
        <w:jc w:val="both"/>
        <w:rPr>
          <w:rFonts w:ascii="Arial" w:hAnsi="Arial" w:cs="Arial"/>
          <w:sz w:val="24"/>
          <w:szCs w:val="24"/>
          <w:lang w:val="sr-Cyrl-CS"/>
        </w:rPr>
      </w:pPr>
      <w:r w:rsidRPr="00704AF2">
        <w:rPr>
          <w:rFonts w:ascii="Arial" w:hAnsi="Arial" w:cs="Arial"/>
          <w:sz w:val="24"/>
          <w:szCs w:val="24"/>
        </w:rPr>
        <w:t xml:space="preserve">11.10.2016. </w:t>
      </w:r>
      <w:proofErr w:type="spellStart"/>
      <w:proofErr w:type="gramStart"/>
      <w:r w:rsidRPr="00704AF2">
        <w:rPr>
          <w:rFonts w:ascii="Arial" w:hAnsi="Arial" w:cs="Arial"/>
          <w:sz w:val="24"/>
          <w:szCs w:val="24"/>
        </w:rPr>
        <w:t>год</w:t>
      </w:r>
      <w:proofErr w:type="spellEnd"/>
      <w:proofErr w:type="gramEnd"/>
      <w:r w:rsidRPr="00704AF2">
        <w:rPr>
          <w:rFonts w:ascii="Arial" w:hAnsi="Arial" w:cs="Arial"/>
          <w:sz w:val="24"/>
          <w:szCs w:val="24"/>
        </w:rPr>
        <w:t xml:space="preserve">. </w:t>
      </w:r>
      <w:r w:rsidRPr="00704AF2">
        <w:rPr>
          <w:rFonts w:ascii="Arial" w:hAnsi="Arial" w:cs="Arial"/>
          <w:sz w:val="24"/>
          <w:szCs w:val="24"/>
        </w:rPr>
        <w:tab/>
      </w:r>
      <w:r w:rsidRPr="00704AF2">
        <w:rPr>
          <w:rFonts w:ascii="Arial" w:hAnsi="Arial" w:cs="Arial"/>
          <w:sz w:val="24"/>
          <w:szCs w:val="24"/>
        </w:rPr>
        <w:tab/>
      </w:r>
      <w:r w:rsidRPr="00704AF2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 w:rsidRPr="00704AF2">
        <w:rPr>
          <w:rFonts w:ascii="Arial" w:hAnsi="Arial" w:cs="Arial"/>
          <w:sz w:val="24"/>
          <w:szCs w:val="24"/>
        </w:rPr>
        <w:t>Проф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704AF2">
        <w:rPr>
          <w:rFonts w:ascii="Arial" w:hAnsi="Arial" w:cs="Arial"/>
          <w:sz w:val="24"/>
          <w:szCs w:val="24"/>
        </w:rPr>
        <w:t>др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Александар</w:t>
      </w:r>
      <w:proofErr w:type="spellEnd"/>
      <w:r w:rsidRPr="00704AF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4AF2">
        <w:rPr>
          <w:rFonts w:ascii="Arial" w:hAnsi="Arial" w:cs="Arial"/>
          <w:sz w:val="24"/>
          <w:szCs w:val="24"/>
        </w:rPr>
        <w:t>Павловић</w:t>
      </w:r>
      <w:proofErr w:type="spellEnd"/>
      <w:r w:rsidRPr="00704AF2">
        <w:rPr>
          <w:rFonts w:ascii="Arial" w:hAnsi="Arial" w:cs="Arial"/>
          <w:sz w:val="24"/>
          <w:szCs w:val="24"/>
        </w:rPr>
        <w:tab/>
      </w:r>
    </w:p>
    <w:p w:rsidR="00CB151C" w:rsidRPr="00521769" w:rsidRDefault="00CB151C" w:rsidP="00CB151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933450" y="4552950"/>
            <wp:positionH relativeFrom="margin">
              <wp:align>center</wp:align>
            </wp:positionH>
            <wp:positionV relativeFrom="margin">
              <wp:align>bottom</wp:align>
            </wp:positionV>
            <wp:extent cx="2314575" cy="3305175"/>
            <wp:effectExtent l="19050" t="0" r="9525" b="0"/>
            <wp:wrapSquare wrapText="bothSides"/>
            <wp:docPr id="8" name="Picture 7" descr="POSTER CPR cirilica m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 CPR cirilica mali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51C" w:rsidRDefault="00CB151C"/>
    <w:sectPr w:rsidR="00CB151C" w:rsidSect="00521769">
      <w:pgSz w:w="12240" w:h="15840"/>
      <w:pgMar w:top="1440" w:right="758" w:bottom="1440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B151C"/>
    <w:rsid w:val="00521769"/>
    <w:rsid w:val="00575471"/>
    <w:rsid w:val="00745A63"/>
    <w:rsid w:val="00CB1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15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1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5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410</Words>
  <Characters>2337</Characters>
  <Application>Microsoft Office Word</Application>
  <DocSecurity>0</DocSecurity>
  <Lines>19</Lines>
  <Paragraphs>5</Paragraphs>
  <ScaleCrop>false</ScaleCrop>
  <Company/>
  <LinksUpToDate>false</LinksUpToDate>
  <CharactersWithSpaces>2742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Aleksandar Pavlovic</dc:creator>
  <cp:keywords/>
  <dc:description/>
  <cp:lastModifiedBy>Korisnik</cp:lastModifiedBy>
  <cp:revision>3</cp:revision>
  <dcterms:created xsi:type="dcterms:W3CDTF">2016-10-18T09:09:00Z</dcterms:created>
  <dcterms:modified xsi:type="dcterms:W3CDTF">2016-10-19T10:08:00Z</dcterms:modified>
</cp:coreProperties>
</file>