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3FC" w:rsidRPr="00B559A0" w:rsidRDefault="002453FC" w:rsidP="002453FC">
      <w:pPr>
        <w:jc w:val="center"/>
        <w:rPr>
          <w:b/>
          <w:color w:val="000000"/>
          <w:lang w:val="sr-Cyrl-CS"/>
        </w:rPr>
      </w:pPr>
      <w:r w:rsidRPr="00B559A0">
        <w:rPr>
          <w:b/>
          <w:color w:val="000000"/>
          <w:lang w:val="sr-Cyrl-CS"/>
        </w:rPr>
        <w:t>ПРОГРАМ КОНТИНУИРАНЕ ЕДУКАЦИЈЕ</w:t>
      </w:r>
    </w:p>
    <w:p w:rsidR="002453FC" w:rsidRDefault="002453FC" w:rsidP="002453FC">
      <w:pPr>
        <w:jc w:val="center"/>
        <w:rPr>
          <w:color w:val="000000"/>
          <w:lang w:val="sr-Cyrl-CS"/>
        </w:rPr>
      </w:pPr>
      <w:r>
        <w:rPr>
          <w:color w:val="000000"/>
          <w:lang w:val="sr-Cyrl-CS"/>
        </w:rPr>
        <w:t>(сатница, теме и предавачи)</w:t>
      </w:r>
    </w:p>
    <w:p w:rsidR="002453FC" w:rsidRDefault="002453FC" w:rsidP="002453FC">
      <w:pPr>
        <w:rPr>
          <w:color w:val="000000"/>
          <w:lang w:val="sr-Cyrl-CS"/>
        </w:rPr>
      </w:pPr>
    </w:p>
    <w:p w:rsidR="002453FC" w:rsidRDefault="002453FC" w:rsidP="002453FC">
      <w:pPr>
        <w:rPr>
          <w:color w:val="000000"/>
          <w:lang w:val="sr-Cyrl-CS"/>
        </w:rPr>
      </w:pPr>
    </w:p>
    <w:p w:rsidR="004E5E64" w:rsidRDefault="004E5E64" w:rsidP="002453FC">
      <w:pPr>
        <w:rPr>
          <w:color w:val="000000"/>
          <w:lang w:val="sr-Cyrl-CS"/>
        </w:rPr>
      </w:pPr>
    </w:p>
    <w:p w:rsidR="004E5E64" w:rsidRDefault="004E5E64" w:rsidP="002453FC">
      <w:pPr>
        <w:rPr>
          <w:color w:val="000000"/>
          <w:lang w:val="sr-Cyrl-CS"/>
        </w:rPr>
      </w:pPr>
    </w:p>
    <w:tbl>
      <w:tblPr>
        <w:tblW w:w="10946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5996"/>
        <w:gridCol w:w="1435"/>
        <w:gridCol w:w="2255"/>
      </w:tblGrid>
      <w:tr w:rsidR="002453FC" w:rsidRPr="008C654C" w:rsidTr="001B2453">
        <w:tc>
          <w:tcPr>
            <w:tcW w:w="1260" w:type="dxa"/>
          </w:tcPr>
          <w:p w:rsidR="002453FC" w:rsidRPr="008C654C" w:rsidRDefault="002453FC" w:rsidP="00467176">
            <w:pPr>
              <w:jc w:val="center"/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Сатница</w:t>
            </w:r>
          </w:p>
        </w:tc>
        <w:tc>
          <w:tcPr>
            <w:tcW w:w="5996" w:type="dxa"/>
          </w:tcPr>
          <w:p w:rsidR="002453FC" w:rsidRPr="008C654C" w:rsidRDefault="002453FC" w:rsidP="00467176">
            <w:pPr>
              <w:jc w:val="center"/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Тема</w:t>
            </w:r>
          </w:p>
        </w:tc>
        <w:tc>
          <w:tcPr>
            <w:tcW w:w="1435" w:type="dxa"/>
          </w:tcPr>
          <w:p w:rsidR="002453FC" w:rsidRPr="008C654C" w:rsidRDefault="002453FC" w:rsidP="00467176">
            <w:pPr>
              <w:jc w:val="center"/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Метод обуке*</w:t>
            </w:r>
          </w:p>
        </w:tc>
        <w:tc>
          <w:tcPr>
            <w:tcW w:w="2255" w:type="dxa"/>
          </w:tcPr>
          <w:p w:rsidR="002453FC" w:rsidRPr="008C654C" w:rsidRDefault="002453FC" w:rsidP="00467176">
            <w:pPr>
              <w:jc w:val="center"/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Предавач</w:t>
            </w:r>
          </w:p>
        </w:tc>
      </w:tr>
      <w:tr w:rsidR="002453FC" w:rsidRPr="008C654C" w:rsidTr="001B2453">
        <w:tc>
          <w:tcPr>
            <w:tcW w:w="1260" w:type="dxa"/>
          </w:tcPr>
          <w:p w:rsidR="002453FC" w:rsidRPr="00EB7D9B" w:rsidRDefault="00965E99" w:rsidP="00965E99">
            <w:pPr>
              <w:jc w:val="center"/>
              <w:rPr>
                <w:b/>
                <w:vertAlign w:val="superscript"/>
                <w:lang w:val="sr-Cyrl-CS"/>
              </w:rPr>
            </w:pPr>
            <w:r>
              <w:rPr>
                <w:b/>
              </w:rPr>
              <w:t>12</w:t>
            </w:r>
            <w:r w:rsidR="002453FC">
              <w:rPr>
                <w:b/>
                <w:vertAlign w:val="superscript"/>
                <w:lang w:val="sr-Cyrl-CS"/>
              </w:rPr>
              <w:t xml:space="preserve">00 </w:t>
            </w:r>
            <w:r w:rsidR="00F109A6">
              <w:rPr>
                <w:b/>
                <w:lang w:val="sr-Cyrl-CS"/>
              </w:rPr>
              <w:t xml:space="preserve">– </w:t>
            </w:r>
            <w:r>
              <w:rPr>
                <w:b/>
              </w:rPr>
              <w:t>12</w:t>
            </w:r>
            <w:r w:rsidR="007240ED">
              <w:rPr>
                <w:b/>
                <w:vertAlign w:val="superscript"/>
                <w:lang w:val="sr-Cyrl-CS"/>
              </w:rPr>
              <w:t>50</w:t>
            </w:r>
          </w:p>
        </w:tc>
        <w:tc>
          <w:tcPr>
            <w:tcW w:w="5996" w:type="dxa"/>
          </w:tcPr>
          <w:p w:rsidR="002453FC" w:rsidRPr="00B7713B" w:rsidRDefault="002453FC" w:rsidP="00467176">
            <w:pPr>
              <w:jc w:val="center"/>
              <w:rPr>
                <w:b/>
                <w:lang w:val="sr-Cyrl-CS"/>
              </w:rPr>
            </w:pPr>
            <w:r w:rsidRPr="00B7713B">
              <w:rPr>
                <w:b/>
                <w:lang w:val="sr-Cyrl-CS"/>
              </w:rPr>
              <w:t>Регистрација учесника</w:t>
            </w:r>
          </w:p>
          <w:p w:rsidR="002453FC" w:rsidRPr="008C654C" w:rsidRDefault="002453FC" w:rsidP="00467176">
            <w:pPr>
              <w:jc w:val="center"/>
              <w:rPr>
                <w:lang w:val="sr-Cyrl-CS"/>
              </w:rPr>
            </w:pPr>
          </w:p>
        </w:tc>
        <w:tc>
          <w:tcPr>
            <w:tcW w:w="1435" w:type="dxa"/>
          </w:tcPr>
          <w:p w:rsidR="002453FC" w:rsidRPr="008C654C" w:rsidRDefault="002453FC" w:rsidP="00467176">
            <w:pPr>
              <w:rPr>
                <w:lang w:val="sr-Cyrl-CS"/>
              </w:rPr>
            </w:pPr>
          </w:p>
        </w:tc>
        <w:tc>
          <w:tcPr>
            <w:tcW w:w="2255" w:type="dxa"/>
          </w:tcPr>
          <w:p w:rsidR="002453FC" w:rsidRPr="00B7713B" w:rsidRDefault="002453FC" w:rsidP="00467176">
            <w:pPr>
              <w:jc w:val="both"/>
              <w:rPr>
                <w:b/>
                <w:lang w:val="sr-Cyrl-CS"/>
              </w:rPr>
            </w:pPr>
          </w:p>
        </w:tc>
      </w:tr>
      <w:tr w:rsidR="00AA10A1" w:rsidRPr="008C654C" w:rsidTr="001B2453">
        <w:tc>
          <w:tcPr>
            <w:tcW w:w="1260" w:type="dxa"/>
          </w:tcPr>
          <w:p w:rsidR="00AA10A1" w:rsidRDefault="00965E99" w:rsidP="00965E99">
            <w:pPr>
              <w:jc w:val="center"/>
              <w:rPr>
                <w:b/>
                <w:lang w:val="sr-Cyrl-CS"/>
              </w:rPr>
            </w:pPr>
            <w:r>
              <w:rPr>
                <w:b/>
              </w:rPr>
              <w:t>12</w:t>
            </w:r>
            <w:r w:rsidR="007240ED">
              <w:rPr>
                <w:b/>
                <w:vertAlign w:val="superscript"/>
                <w:lang w:val="sr-Cyrl-CS"/>
              </w:rPr>
              <w:t>50</w:t>
            </w:r>
            <w:r w:rsidR="00AA10A1">
              <w:rPr>
                <w:b/>
                <w:vertAlign w:val="superscript"/>
                <w:lang w:val="sr-Cyrl-CS"/>
              </w:rPr>
              <w:t xml:space="preserve"> </w:t>
            </w:r>
            <w:r w:rsidR="00AA10A1">
              <w:rPr>
                <w:b/>
                <w:lang w:val="sr-Cyrl-CS"/>
              </w:rPr>
              <w:t xml:space="preserve">– </w:t>
            </w:r>
            <w:r>
              <w:rPr>
                <w:b/>
              </w:rPr>
              <w:t>13</w:t>
            </w:r>
            <w:r w:rsidR="00AA10A1">
              <w:rPr>
                <w:b/>
                <w:vertAlign w:val="superscript"/>
                <w:lang w:val="sr-Cyrl-CS"/>
              </w:rPr>
              <w:t>00</w:t>
            </w:r>
          </w:p>
        </w:tc>
        <w:tc>
          <w:tcPr>
            <w:tcW w:w="5996" w:type="dxa"/>
          </w:tcPr>
          <w:p w:rsidR="00AA10A1" w:rsidRPr="00B7713B" w:rsidRDefault="00AA10A1" w:rsidP="00AA10A1">
            <w:pPr>
              <w:jc w:val="center"/>
              <w:rPr>
                <w:b/>
                <w:lang w:val="sr-Cyrl-CS"/>
              </w:rPr>
            </w:pPr>
            <w:r w:rsidRPr="00B7713B">
              <w:rPr>
                <w:b/>
                <w:lang w:val="sr-Cyrl-CS"/>
              </w:rPr>
              <w:t xml:space="preserve">Уводна </w:t>
            </w:r>
            <w:r>
              <w:rPr>
                <w:b/>
                <w:lang w:val="sr-Cyrl-CS"/>
              </w:rPr>
              <w:t>реч</w:t>
            </w:r>
            <w:r w:rsidR="00984EB6">
              <w:rPr>
                <w:b/>
                <w:lang w:val="sr-Cyrl-CS"/>
              </w:rPr>
              <w:t xml:space="preserve"> и улазни тест</w:t>
            </w:r>
          </w:p>
        </w:tc>
        <w:tc>
          <w:tcPr>
            <w:tcW w:w="1435" w:type="dxa"/>
          </w:tcPr>
          <w:p w:rsidR="00AA10A1" w:rsidRPr="008C654C" w:rsidRDefault="006723C8" w:rsidP="00467176">
            <w:pPr>
              <w:rPr>
                <w:lang w:val="sr-Cyrl-CS"/>
              </w:rPr>
            </w:pPr>
            <w:r w:rsidRPr="00F67273">
              <w:rPr>
                <w:b/>
                <w:lang w:val="sr-Cyrl-CS"/>
              </w:rPr>
              <w:t>учесници</w:t>
            </w:r>
          </w:p>
        </w:tc>
        <w:tc>
          <w:tcPr>
            <w:tcW w:w="2255" w:type="dxa"/>
          </w:tcPr>
          <w:p w:rsidR="00AA10A1" w:rsidRPr="00285588" w:rsidRDefault="00AA10A1" w:rsidP="00285588">
            <w:pPr>
              <w:jc w:val="center"/>
              <w:rPr>
                <w:lang w:val="sr-Cyrl-CS"/>
              </w:rPr>
            </w:pPr>
            <w:r w:rsidRPr="00285588">
              <w:rPr>
                <w:lang w:val="sr-Cyrl-CS"/>
              </w:rPr>
              <w:t>Руководиоц Семинара</w:t>
            </w:r>
          </w:p>
        </w:tc>
      </w:tr>
      <w:tr w:rsidR="00304B03" w:rsidRPr="008C654C" w:rsidTr="001B2453">
        <w:tc>
          <w:tcPr>
            <w:tcW w:w="1260" w:type="dxa"/>
          </w:tcPr>
          <w:p w:rsidR="00304B03" w:rsidRPr="008C654C" w:rsidRDefault="00965E99" w:rsidP="00965E99">
            <w:pPr>
              <w:jc w:val="center"/>
              <w:rPr>
                <w:lang w:val="sr-Cyrl-CS"/>
              </w:rPr>
            </w:pPr>
            <w:r>
              <w:rPr>
                <w:b/>
              </w:rPr>
              <w:t>13</w:t>
            </w:r>
            <w:r w:rsidR="00304B03">
              <w:rPr>
                <w:b/>
                <w:vertAlign w:val="superscript"/>
                <w:lang w:val="sr-Cyrl-CS"/>
              </w:rPr>
              <w:t xml:space="preserve">00 </w:t>
            </w:r>
            <w:r w:rsidR="00304B03">
              <w:rPr>
                <w:b/>
                <w:lang w:val="sr-Cyrl-CS"/>
              </w:rPr>
              <w:t xml:space="preserve">– </w:t>
            </w:r>
            <w:r>
              <w:rPr>
                <w:b/>
              </w:rPr>
              <w:t>13</w:t>
            </w:r>
            <w:r w:rsidR="00C1578F">
              <w:rPr>
                <w:b/>
                <w:vertAlign w:val="superscript"/>
                <w:lang w:val="sr-Cyrl-CS"/>
              </w:rPr>
              <w:t>1</w:t>
            </w:r>
            <w:r w:rsidR="00304B03">
              <w:rPr>
                <w:b/>
                <w:vertAlign w:val="superscript"/>
                <w:lang w:val="sr-Cyrl-CS"/>
              </w:rPr>
              <w:t>5</w:t>
            </w:r>
          </w:p>
        </w:tc>
        <w:tc>
          <w:tcPr>
            <w:tcW w:w="5996" w:type="dxa"/>
          </w:tcPr>
          <w:p w:rsidR="00304B03" w:rsidRPr="004F6B6F" w:rsidRDefault="00304B03" w:rsidP="00304B03">
            <w:pPr>
              <w:rPr>
                <w:lang w:val="sr-Cyrl-RS"/>
              </w:rPr>
            </w:pPr>
            <w:r>
              <w:rPr>
                <w:lang w:val="sr-Cyrl-RS"/>
              </w:rPr>
              <w:t>Биолошке основе старења</w:t>
            </w:r>
          </w:p>
        </w:tc>
        <w:tc>
          <w:tcPr>
            <w:tcW w:w="1435" w:type="dxa"/>
          </w:tcPr>
          <w:p w:rsidR="00304B03" w:rsidRPr="00905660" w:rsidRDefault="00304B03" w:rsidP="00304B03">
            <w:pPr>
              <w:jc w:val="center"/>
              <w:rPr>
                <w:b/>
                <w:lang w:val="sr-Cyrl-CS"/>
              </w:rPr>
            </w:pPr>
            <w:r w:rsidRPr="00905660">
              <w:rPr>
                <w:b/>
                <w:lang w:val="sr-Cyrl-CS"/>
              </w:rPr>
              <w:t>предавање</w:t>
            </w:r>
          </w:p>
        </w:tc>
        <w:tc>
          <w:tcPr>
            <w:tcW w:w="2255" w:type="dxa"/>
          </w:tcPr>
          <w:p w:rsidR="00304B03" w:rsidRPr="004F6B6F" w:rsidRDefault="00304B03" w:rsidP="00304B0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Доц. др Снежана Лештаревић</w:t>
            </w:r>
          </w:p>
        </w:tc>
      </w:tr>
      <w:tr w:rsidR="00304B03" w:rsidRPr="008C654C" w:rsidTr="001B2453">
        <w:tc>
          <w:tcPr>
            <w:tcW w:w="1260" w:type="dxa"/>
          </w:tcPr>
          <w:p w:rsidR="00304B03" w:rsidRPr="008C654C" w:rsidRDefault="00965E99" w:rsidP="00965E99">
            <w:pPr>
              <w:jc w:val="center"/>
              <w:rPr>
                <w:lang w:val="sr-Cyrl-CS"/>
              </w:rPr>
            </w:pPr>
            <w:r>
              <w:rPr>
                <w:b/>
              </w:rPr>
              <w:t>13</w:t>
            </w:r>
            <w:r w:rsidR="00C1578F">
              <w:rPr>
                <w:b/>
                <w:vertAlign w:val="superscript"/>
                <w:lang w:val="sr-Cyrl-CS"/>
              </w:rPr>
              <w:t>1</w:t>
            </w:r>
            <w:r w:rsidR="00304B03">
              <w:rPr>
                <w:b/>
                <w:vertAlign w:val="superscript"/>
                <w:lang w:val="sr-Cyrl-CS"/>
              </w:rPr>
              <w:t xml:space="preserve">5 </w:t>
            </w:r>
            <w:r w:rsidR="00B10335">
              <w:rPr>
                <w:b/>
                <w:lang w:val="sr-Cyrl-CS"/>
              </w:rPr>
              <w:t xml:space="preserve">– </w:t>
            </w:r>
            <w:r>
              <w:rPr>
                <w:b/>
              </w:rPr>
              <w:t>13</w:t>
            </w:r>
            <w:r w:rsidR="00304B03">
              <w:rPr>
                <w:b/>
                <w:vertAlign w:val="superscript"/>
                <w:lang w:val="sr-Cyrl-CS"/>
              </w:rPr>
              <w:t>30</w:t>
            </w:r>
          </w:p>
        </w:tc>
        <w:tc>
          <w:tcPr>
            <w:tcW w:w="5996" w:type="dxa"/>
          </w:tcPr>
          <w:p w:rsidR="00304B03" w:rsidRPr="004F6B6F" w:rsidRDefault="00304B03" w:rsidP="00304B03">
            <w:pPr>
              <w:rPr>
                <w:lang w:val="sr-Cyrl-RS"/>
              </w:rPr>
            </w:pPr>
            <w:r>
              <w:rPr>
                <w:lang w:val="sr-Cyrl-RS"/>
              </w:rPr>
              <w:t>Физиолошки аспект старења</w:t>
            </w:r>
          </w:p>
        </w:tc>
        <w:tc>
          <w:tcPr>
            <w:tcW w:w="1435" w:type="dxa"/>
          </w:tcPr>
          <w:p w:rsidR="00304B03" w:rsidRPr="00905660" w:rsidRDefault="00304B03" w:rsidP="00304B03">
            <w:pPr>
              <w:jc w:val="center"/>
              <w:rPr>
                <w:b/>
                <w:lang w:val="sr-Cyrl-CS"/>
              </w:rPr>
            </w:pPr>
            <w:r w:rsidRPr="00905660">
              <w:rPr>
                <w:b/>
                <w:lang w:val="sr-Cyrl-CS"/>
              </w:rPr>
              <w:t>предавање</w:t>
            </w:r>
          </w:p>
        </w:tc>
        <w:tc>
          <w:tcPr>
            <w:tcW w:w="2255" w:type="dxa"/>
          </w:tcPr>
          <w:p w:rsidR="00304B03" w:rsidRPr="004F6B6F" w:rsidRDefault="00304B03" w:rsidP="00304B0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Доц. др Мирјана Дејановић</w:t>
            </w:r>
          </w:p>
        </w:tc>
      </w:tr>
      <w:tr w:rsidR="00304B03" w:rsidRPr="008C654C" w:rsidTr="001B2453">
        <w:trPr>
          <w:trHeight w:val="593"/>
        </w:trPr>
        <w:tc>
          <w:tcPr>
            <w:tcW w:w="1260" w:type="dxa"/>
          </w:tcPr>
          <w:p w:rsidR="00304B03" w:rsidRPr="008C654C" w:rsidRDefault="00965E99" w:rsidP="00965E99">
            <w:pPr>
              <w:jc w:val="center"/>
              <w:rPr>
                <w:lang w:val="sr-Cyrl-CS"/>
              </w:rPr>
            </w:pPr>
            <w:r>
              <w:rPr>
                <w:b/>
              </w:rPr>
              <w:t>13</w:t>
            </w:r>
            <w:r w:rsidR="00304B03">
              <w:rPr>
                <w:b/>
                <w:vertAlign w:val="superscript"/>
                <w:lang w:val="sr-Cyrl-CS"/>
              </w:rPr>
              <w:t xml:space="preserve">30 </w:t>
            </w:r>
            <w:r w:rsidR="00B10335">
              <w:rPr>
                <w:b/>
                <w:lang w:val="sr-Cyrl-CS"/>
              </w:rPr>
              <w:t xml:space="preserve">– </w:t>
            </w:r>
            <w:r>
              <w:rPr>
                <w:b/>
              </w:rPr>
              <w:t>13</w:t>
            </w:r>
            <w:r w:rsidR="00304B03">
              <w:rPr>
                <w:b/>
                <w:vertAlign w:val="superscript"/>
                <w:lang w:val="sr-Cyrl-CS"/>
              </w:rPr>
              <w:t>45</w:t>
            </w:r>
          </w:p>
        </w:tc>
        <w:tc>
          <w:tcPr>
            <w:tcW w:w="5996" w:type="dxa"/>
          </w:tcPr>
          <w:p w:rsidR="00304B03" w:rsidRPr="009A3A9A" w:rsidRDefault="00304B03" w:rsidP="00304B03">
            <w:pPr>
              <w:rPr>
                <w:lang w:val="sr-Cyrl-RS"/>
              </w:rPr>
            </w:pPr>
            <w:r>
              <w:rPr>
                <w:lang w:val="sr-Cyrl-RS"/>
              </w:rPr>
              <w:t>Редукција мултифункционалности можданих структура током старења са могућим неуро-и психопатолошким секвелама</w:t>
            </w:r>
          </w:p>
        </w:tc>
        <w:tc>
          <w:tcPr>
            <w:tcW w:w="1435" w:type="dxa"/>
          </w:tcPr>
          <w:p w:rsidR="00304B03" w:rsidRPr="00905660" w:rsidRDefault="00304B03" w:rsidP="00304B03">
            <w:pPr>
              <w:jc w:val="center"/>
              <w:rPr>
                <w:b/>
                <w:lang w:val="sr-Cyrl-CS"/>
              </w:rPr>
            </w:pPr>
            <w:r w:rsidRPr="00905660">
              <w:rPr>
                <w:b/>
                <w:lang w:val="sr-Cyrl-CS"/>
              </w:rPr>
              <w:t>предавање</w:t>
            </w:r>
          </w:p>
        </w:tc>
        <w:tc>
          <w:tcPr>
            <w:tcW w:w="2255" w:type="dxa"/>
          </w:tcPr>
          <w:p w:rsidR="00304B03" w:rsidRPr="004F6B6F" w:rsidRDefault="00304B03" w:rsidP="00304B03">
            <w:pPr>
              <w:jc w:val="center"/>
              <w:rPr>
                <w:lang w:val="sr-Cyrl-RS"/>
              </w:rPr>
            </w:pPr>
            <w:r>
              <w:rPr>
                <w:lang w:val="sr-Cyrl-CS"/>
              </w:rPr>
              <w:t xml:space="preserve">Проф. </w:t>
            </w:r>
            <w:r>
              <w:rPr>
                <w:lang w:val="sr-Cyrl-RS"/>
              </w:rPr>
              <w:t>д</w:t>
            </w:r>
            <w:r>
              <w:rPr>
                <w:lang w:val="sr-Cyrl-CS"/>
              </w:rPr>
              <w:t xml:space="preserve">р </w:t>
            </w:r>
            <w:r>
              <w:rPr>
                <w:lang w:val="sr-Cyrl-RS"/>
              </w:rPr>
              <w:t>Миомир Лештаревић</w:t>
            </w:r>
          </w:p>
        </w:tc>
      </w:tr>
      <w:tr w:rsidR="00304B03" w:rsidRPr="008C654C" w:rsidTr="001B2453">
        <w:tc>
          <w:tcPr>
            <w:tcW w:w="1260" w:type="dxa"/>
          </w:tcPr>
          <w:p w:rsidR="00304B03" w:rsidRPr="008C654C" w:rsidRDefault="00965E99" w:rsidP="00965E99">
            <w:pPr>
              <w:jc w:val="center"/>
              <w:rPr>
                <w:lang w:val="sr-Cyrl-CS"/>
              </w:rPr>
            </w:pPr>
            <w:r>
              <w:rPr>
                <w:b/>
              </w:rPr>
              <w:t>13</w:t>
            </w:r>
            <w:r w:rsidR="00304B03">
              <w:rPr>
                <w:b/>
                <w:vertAlign w:val="superscript"/>
                <w:lang w:val="sr-Cyrl-CS"/>
              </w:rPr>
              <w:t xml:space="preserve">45 </w:t>
            </w:r>
            <w:r w:rsidR="00297AF5">
              <w:rPr>
                <w:b/>
                <w:lang w:val="sr-Cyrl-CS"/>
              </w:rPr>
              <w:t>– 1</w:t>
            </w:r>
            <w:r>
              <w:rPr>
                <w:b/>
              </w:rPr>
              <w:t>4</w:t>
            </w:r>
            <w:r w:rsidR="00B10335">
              <w:rPr>
                <w:b/>
                <w:vertAlign w:val="superscript"/>
                <w:lang w:val="sr-Cyrl-CS"/>
              </w:rPr>
              <w:t>0</w:t>
            </w:r>
            <w:r w:rsidR="00304B03">
              <w:rPr>
                <w:b/>
                <w:vertAlign w:val="superscript"/>
                <w:lang w:val="sr-Cyrl-CS"/>
              </w:rPr>
              <w:t>0</w:t>
            </w:r>
          </w:p>
        </w:tc>
        <w:tc>
          <w:tcPr>
            <w:tcW w:w="5996" w:type="dxa"/>
          </w:tcPr>
          <w:p w:rsidR="00304B03" w:rsidRPr="004F6B6F" w:rsidRDefault="00304B03" w:rsidP="00304B03">
            <w:pPr>
              <w:rPr>
                <w:lang w:val="sr-Cyrl-RS"/>
              </w:rPr>
            </w:pPr>
            <w:r>
              <w:rPr>
                <w:lang w:val="sr-Cyrl-RS"/>
              </w:rPr>
              <w:t>Животно доба као фактор ризика за настанак малигних обољења</w:t>
            </w:r>
          </w:p>
        </w:tc>
        <w:tc>
          <w:tcPr>
            <w:tcW w:w="1435" w:type="dxa"/>
          </w:tcPr>
          <w:p w:rsidR="00304B03" w:rsidRPr="00905660" w:rsidRDefault="00304B03" w:rsidP="00304B03">
            <w:pPr>
              <w:jc w:val="center"/>
              <w:rPr>
                <w:b/>
                <w:lang w:val="sr-Cyrl-CS"/>
              </w:rPr>
            </w:pPr>
            <w:r w:rsidRPr="00905660">
              <w:rPr>
                <w:b/>
                <w:lang w:val="sr-Cyrl-CS"/>
              </w:rPr>
              <w:t>предавање</w:t>
            </w:r>
          </w:p>
        </w:tc>
        <w:tc>
          <w:tcPr>
            <w:tcW w:w="2255" w:type="dxa"/>
          </w:tcPr>
          <w:p w:rsidR="00304B03" w:rsidRPr="004F6B6F" w:rsidRDefault="00304B03" w:rsidP="00304B03">
            <w:pPr>
              <w:jc w:val="center"/>
              <w:rPr>
                <w:lang w:val="sr-Cyrl-RS"/>
              </w:rPr>
            </w:pPr>
            <w:r>
              <w:rPr>
                <w:lang w:val="sr-Cyrl-CS"/>
              </w:rPr>
              <w:t xml:space="preserve">Проф. </w:t>
            </w:r>
            <w:r>
              <w:rPr>
                <w:lang w:val="sr-Cyrl-RS"/>
              </w:rPr>
              <w:t>д</w:t>
            </w:r>
            <w:r>
              <w:rPr>
                <w:lang w:val="sr-Cyrl-CS"/>
              </w:rPr>
              <w:t xml:space="preserve">р </w:t>
            </w:r>
            <w:r>
              <w:rPr>
                <w:lang w:val="sr-Cyrl-RS"/>
              </w:rPr>
              <w:t>Милица Мијовић</w:t>
            </w:r>
          </w:p>
        </w:tc>
      </w:tr>
      <w:tr w:rsidR="002453FC" w:rsidRPr="008C654C" w:rsidTr="001B2453">
        <w:tc>
          <w:tcPr>
            <w:tcW w:w="1260" w:type="dxa"/>
          </w:tcPr>
          <w:p w:rsidR="002453FC" w:rsidRPr="008C654C" w:rsidRDefault="00297AF5" w:rsidP="00965E99">
            <w:pPr>
              <w:jc w:val="center"/>
              <w:rPr>
                <w:lang w:val="sr-Cyrl-CS"/>
              </w:rPr>
            </w:pPr>
            <w:r>
              <w:rPr>
                <w:b/>
                <w:lang w:val="sr-Cyrl-CS"/>
              </w:rPr>
              <w:t>1</w:t>
            </w:r>
            <w:r w:rsidR="00965E99">
              <w:rPr>
                <w:b/>
              </w:rPr>
              <w:t>4</w:t>
            </w:r>
            <w:r w:rsidR="00B10335">
              <w:rPr>
                <w:b/>
                <w:vertAlign w:val="superscript"/>
                <w:lang w:val="sr-Cyrl-CS"/>
              </w:rPr>
              <w:t>00</w:t>
            </w:r>
            <w:r w:rsidR="002453FC">
              <w:rPr>
                <w:b/>
                <w:vertAlign w:val="superscript"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– 1</w:t>
            </w:r>
            <w:r w:rsidR="00965E99">
              <w:rPr>
                <w:b/>
              </w:rPr>
              <w:t>4</w:t>
            </w:r>
            <w:r w:rsidR="00B10335">
              <w:rPr>
                <w:b/>
                <w:vertAlign w:val="superscript"/>
                <w:lang w:val="sr-Cyrl-CS"/>
              </w:rPr>
              <w:t>3</w:t>
            </w:r>
            <w:r w:rsidR="002453FC">
              <w:rPr>
                <w:b/>
                <w:vertAlign w:val="superscript"/>
                <w:lang w:val="sr-Cyrl-CS"/>
              </w:rPr>
              <w:t>0</w:t>
            </w:r>
          </w:p>
        </w:tc>
        <w:tc>
          <w:tcPr>
            <w:tcW w:w="5996" w:type="dxa"/>
          </w:tcPr>
          <w:p w:rsidR="002453FC" w:rsidRPr="00087F2C" w:rsidRDefault="002453FC" w:rsidP="00467176">
            <w:pPr>
              <w:jc w:val="center"/>
              <w:rPr>
                <w:lang w:val="sr-Cyrl-CS"/>
              </w:rPr>
            </w:pPr>
            <w:r w:rsidRPr="003D0EAE">
              <w:rPr>
                <w:b/>
                <w:lang w:val="sr-Cyrl-CS"/>
              </w:rPr>
              <w:t>ПАУЗА</w:t>
            </w:r>
          </w:p>
        </w:tc>
        <w:tc>
          <w:tcPr>
            <w:tcW w:w="1435" w:type="dxa"/>
          </w:tcPr>
          <w:p w:rsidR="002453FC" w:rsidRPr="00905660" w:rsidRDefault="002453FC" w:rsidP="00467176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255" w:type="dxa"/>
          </w:tcPr>
          <w:p w:rsidR="002453FC" w:rsidRPr="008C654C" w:rsidRDefault="002453FC" w:rsidP="00467176">
            <w:pPr>
              <w:rPr>
                <w:lang w:val="sr-Cyrl-CS"/>
              </w:rPr>
            </w:pPr>
          </w:p>
        </w:tc>
      </w:tr>
      <w:tr w:rsidR="00304B03" w:rsidRPr="008C654C" w:rsidTr="001B2453">
        <w:tc>
          <w:tcPr>
            <w:tcW w:w="1260" w:type="dxa"/>
          </w:tcPr>
          <w:p w:rsidR="00304B03" w:rsidRPr="008C654C" w:rsidRDefault="00B10335" w:rsidP="00965E99">
            <w:pPr>
              <w:jc w:val="center"/>
              <w:rPr>
                <w:lang w:val="sr-Cyrl-CS"/>
              </w:rPr>
            </w:pPr>
            <w:r>
              <w:rPr>
                <w:b/>
                <w:lang w:val="sr-Cyrl-CS"/>
              </w:rPr>
              <w:t>1</w:t>
            </w:r>
            <w:r w:rsidR="00965E99">
              <w:rPr>
                <w:b/>
              </w:rPr>
              <w:t>4</w:t>
            </w:r>
            <w:r>
              <w:rPr>
                <w:b/>
                <w:vertAlign w:val="superscript"/>
                <w:lang w:val="sr-Cyrl-CS"/>
              </w:rPr>
              <w:t>3</w:t>
            </w:r>
            <w:r>
              <w:rPr>
                <w:b/>
                <w:vertAlign w:val="superscript"/>
              </w:rPr>
              <w:t>0</w:t>
            </w:r>
            <w:r w:rsidR="00304B03">
              <w:rPr>
                <w:b/>
                <w:vertAlign w:val="superscript"/>
                <w:lang w:val="sr-Cyrl-CS"/>
              </w:rPr>
              <w:t xml:space="preserve"> </w:t>
            </w:r>
            <w:r w:rsidR="00297AF5">
              <w:rPr>
                <w:b/>
                <w:lang w:val="sr-Cyrl-CS"/>
              </w:rPr>
              <w:t>– 1</w:t>
            </w:r>
            <w:r w:rsidR="00965E99">
              <w:rPr>
                <w:b/>
              </w:rPr>
              <w:t>4</w:t>
            </w:r>
            <w:r w:rsidR="00304B03">
              <w:rPr>
                <w:b/>
                <w:vertAlign w:val="superscript"/>
                <w:lang w:val="sr-Cyrl-CS"/>
              </w:rPr>
              <w:t>45</w:t>
            </w:r>
          </w:p>
        </w:tc>
        <w:tc>
          <w:tcPr>
            <w:tcW w:w="5996" w:type="dxa"/>
          </w:tcPr>
          <w:p w:rsidR="00304B03" w:rsidRPr="00DF7E6D" w:rsidRDefault="00304B03" w:rsidP="00304B03">
            <w:pPr>
              <w:rPr>
                <w:lang w:val="sr-Cyrl-RS"/>
              </w:rPr>
            </w:pPr>
            <w:r>
              <w:rPr>
                <w:lang w:val="sr-Cyrl-RS"/>
              </w:rPr>
              <w:t>Старење коже и методе рејувенације</w:t>
            </w:r>
            <w:r w:rsidRPr="00DF7E6D">
              <w:rPr>
                <w:lang w:val="sr-Cyrl-RS"/>
              </w:rPr>
              <w:t xml:space="preserve">- </w:t>
            </w:r>
            <w:r>
              <w:rPr>
                <w:lang w:val="sr-Cyrl-RS"/>
              </w:rPr>
              <w:t>Колико заиста можемо учинити</w:t>
            </w:r>
            <w:r w:rsidRPr="00DF7E6D">
              <w:rPr>
                <w:lang w:val="sr-Cyrl-RS"/>
              </w:rPr>
              <w:t>?</w:t>
            </w:r>
          </w:p>
        </w:tc>
        <w:tc>
          <w:tcPr>
            <w:tcW w:w="1435" w:type="dxa"/>
          </w:tcPr>
          <w:p w:rsidR="00304B03" w:rsidRPr="00905660" w:rsidRDefault="00304B03" w:rsidP="00304B03">
            <w:pPr>
              <w:jc w:val="center"/>
              <w:rPr>
                <w:b/>
                <w:lang w:val="sr-Cyrl-CS"/>
              </w:rPr>
            </w:pPr>
            <w:r w:rsidRPr="00905660">
              <w:rPr>
                <w:b/>
                <w:lang w:val="sr-Cyrl-CS"/>
              </w:rPr>
              <w:t>предавање</w:t>
            </w:r>
          </w:p>
        </w:tc>
        <w:tc>
          <w:tcPr>
            <w:tcW w:w="2255" w:type="dxa"/>
          </w:tcPr>
          <w:p w:rsidR="00304B03" w:rsidRPr="004F6B6F" w:rsidRDefault="00304B03" w:rsidP="00304B03">
            <w:pPr>
              <w:jc w:val="center"/>
              <w:rPr>
                <w:lang w:val="sr-Cyrl-RS"/>
              </w:rPr>
            </w:pPr>
            <w:r>
              <w:rPr>
                <w:lang w:val="sr-Cyrl-CS"/>
              </w:rPr>
              <w:t xml:space="preserve">Проф. </w:t>
            </w:r>
            <w:r>
              <w:rPr>
                <w:lang w:val="sr-Cyrl-RS"/>
              </w:rPr>
              <w:t>д</w:t>
            </w:r>
            <w:r>
              <w:rPr>
                <w:lang w:val="sr-Cyrl-CS"/>
              </w:rPr>
              <w:t xml:space="preserve">р </w:t>
            </w:r>
            <w:r>
              <w:rPr>
                <w:lang w:val="sr-Cyrl-RS"/>
              </w:rPr>
              <w:t>Слађана Савић</w:t>
            </w:r>
          </w:p>
        </w:tc>
      </w:tr>
      <w:tr w:rsidR="00304B03" w:rsidRPr="008C654C" w:rsidTr="001B2453">
        <w:tc>
          <w:tcPr>
            <w:tcW w:w="1260" w:type="dxa"/>
          </w:tcPr>
          <w:p w:rsidR="00304B03" w:rsidRPr="008C654C" w:rsidRDefault="00297AF5" w:rsidP="00965E99">
            <w:pPr>
              <w:jc w:val="center"/>
              <w:rPr>
                <w:lang w:val="sr-Cyrl-CS"/>
              </w:rPr>
            </w:pPr>
            <w:r>
              <w:rPr>
                <w:b/>
                <w:lang w:val="sr-Cyrl-CS"/>
              </w:rPr>
              <w:t>1</w:t>
            </w:r>
            <w:r w:rsidR="00965E99">
              <w:rPr>
                <w:b/>
              </w:rPr>
              <w:t>4</w:t>
            </w:r>
            <w:r w:rsidR="00304B03">
              <w:rPr>
                <w:b/>
                <w:vertAlign w:val="superscript"/>
                <w:lang w:val="sr-Cyrl-CS"/>
              </w:rPr>
              <w:t xml:space="preserve">45 </w:t>
            </w:r>
            <w:r>
              <w:rPr>
                <w:b/>
                <w:lang w:val="sr-Cyrl-CS"/>
              </w:rPr>
              <w:t>– 1</w:t>
            </w:r>
            <w:r w:rsidR="00965E99">
              <w:rPr>
                <w:b/>
              </w:rPr>
              <w:t>5</w:t>
            </w:r>
            <w:r>
              <w:rPr>
                <w:b/>
                <w:vertAlign w:val="superscript"/>
                <w:lang w:val="sr-Cyrl-CS"/>
              </w:rPr>
              <w:t>0</w:t>
            </w:r>
            <w:r w:rsidR="00304B03">
              <w:rPr>
                <w:b/>
                <w:vertAlign w:val="superscript"/>
                <w:lang w:val="sr-Cyrl-CS"/>
              </w:rPr>
              <w:t>0</w:t>
            </w:r>
          </w:p>
        </w:tc>
        <w:tc>
          <w:tcPr>
            <w:tcW w:w="5996" w:type="dxa"/>
          </w:tcPr>
          <w:p w:rsidR="00304B03" w:rsidRPr="00722FDF" w:rsidRDefault="00304B03" w:rsidP="00304B03">
            <w:pPr>
              <w:rPr>
                <w:lang w:val="sr-Cyrl-RS"/>
              </w:rPr>
            </w:pPr>
            <w:r w:rsidRPr="00722FDF">
              <w:rPr>
                <w:lang w:val="sr-Cyrl-RS"/>
              </w:rPr>
              <w:t>Фактори ризика за настанак атеросклерозе и њихов утицај на процес старења</w:t>
            </w:r>
          </w:p>
        </w:tc>
        <w:tc>
          <w:tcPr>
            <w:tcW w:w="1435" w:type="dxa"/>
          </w:tcPr>
          <w:p w:rsidR="00304B03" w:rsidRPr="00905660" w:rsidRDefault="00304B03" w:rsidP="00304B03">
            <w:pPr>
              <w:jc w:val="center"/>
              <w:rPr>
                <w:b/>
                <w:lang w:val="sr-Cyrl-CS"/>
              </w:rPr>
            </w:pPr>
            <w:r w:rsidRPr="00905660">
              <w:rPr>
                <w:b/>
                <w:lang w:val="sr-Cyrl-CS"/>
              </w:rPr>
              <w:t>предавање</w:t>
            </w:r>
          </w:p>
        </w:tc>
        <w:tc>
          <w:tcPr>
            <w:tcW w:w="2255" w:type="dxa"/>
          </w:tcPr>
          <w:p w:rsidR="00304B03" w:rsidRDefault="00304B03" w:rsidP="00304B0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Мр</w:t>
            </w:r>
            <w:r>
              <w:rPr>
                <w:lang w:val="sr-Cyrl-CS"/>
              </w:rPr>
              <w:t xml:space="preserve"> </w:t>
            </w:r>
            <w:r>
              <w:rPr>
                <w:lang w:val="sr-Cyrl-RS"/>
              </w:rPr>
              <w:t xml:space="preserve">сци. мед. </w:t>
            </w:r>
          </w:p>
          <w:p w:rsidR="00304B03" w:rsidRPr="004F6B6F" w:rsidRDefault="00304B03" w:rsidP="00304B0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Гојко Игрутиновић</w:t>
            </w:r>
          </w:p>
        </w:tc>
      </w:tr>
      <w:tr w:rsidR="00304B03" w:rsidRPr="008C654C" w:rsidTr="001B2453">
        <w:trPr>
          <w:trHeight w:val="125"/>
        </w:trPr>
        <w:tc>
          <w:tcPr>
            <w:tcW w:w="1260" w:type="dxa"/>
          </w:tcPr>
          <w:p w:rsidR="00304B03" w:rsidRPr="008C654C" w:rsidRDefault="00304B03" w:rsidP="00965E99">
            <w:pPr>
              <w:jc w:val="center"/>
              <w:rPr>
                <w:lang w:val="sr-Cyrl-CS"/>
              </w:rPr>
            </w:pPr>
            <w:r>
              <w:rPr>
                <w:b/>
                <w:lang w:val="sr-Cyrl-CS"/>
              </w:rPr>
              <w:t>1</w:t>
            </w:r>
            <w:r w:rsidR="00965E99">
              <w:rPr>
                <w:b/>
              </w:rPr>
              <w:t>5</w:t>
            </w:r>
            <w:r w:rsidR="00297AF5">
              <w:rPr>
                <w:b/>
                <w:vertAlign w:val="superscript"/>
                <w:lang w:val="sr-Cyrl-CS"/>
              </w:rPr>
              <w:t>0</w:t>
            </w:r>
            <w:r w:rsidR="00297AF5">
              <w:rPr>
                <w:b/>
                <w:vertAlign w:val="superscript"/>
              </w:rPr>
              <w:t>0</w:t>
            </w:r>
            <w:r>
              <w:rPr>
                <w:b/>
                <w:vertAlign w:val="superscript"/>
                <w:lang w:val="sr-Cyrl-CS"/>
              </w:rPr>
              <w:t xml:space="preserve"> </w:t>
            </w:r>
            <w:r w:rsidR="00297AF5">
              <w:rPr>
                <w:b/>
                <w:lang w:val="sr-Cyrl-CS"/>
              </w:rPr>
              <w:t>– 1</w:t>
            </w:r>
            <w:r w:rsidR="00965E99">
              <w:rPr>
                <w:b/>
              </w:rPr>
              <w:t>5</w:t>
            </w:r>
            <w:r>
              <w:rPr>
                <w:b/>
                <w:vertAlign w:val="superscript"/>
                <w:lang w:val="sr-Cyrl-CS"/>
              </w:rPr>
              <w:t>15</w:t>
            </w:r>
          </w:p>
        </w:tc>
        <w:tc>
          <w:tcPr>
            <w:tcW w:w="5996" w:type="dxa"/>
          </w:tcPr>
          <w:p w:rsidR="00304B03" w:rsidRPr="003249F2" w:rsidRDefault="00304B03" w:rsidP="00304B03">
            <w:pPr>
              <w:jc w:val="both"/>
              <w:rPr>
                <w:lang w:val="sr-Cyrl-RS"/>
              </w:rPr>
            </w:pPr>
            <w:r w:rsidRPr="003249F2">
              <w:rPr>
                <w:lang w:val="sr-Cyrl-RS"/>
              </w:rPr>
              <w:t>Геронтостоматологија</w:t>
            </w:r>
            <w:r w:rsidRPr="003249F2">
              <w:rPr>
                <w:b/>
                <w:lang w:val="sr-Cyrl-CS"/>
              </w:rPr>
              <w:t xml:space="preserve">- </w:t>
            </w:r>
            <w:r w:rsidRPr="003249F2">
              <w:rPr>
                <w:lang w:val="sr-Cyrl-RS"/>
              </w:rPr>
              <w:t>Специфичности стоматолошких захвата у популацији старих пацијената</w:t>
            </w:r>
          </w:p>
        </w:tc>
        <w:tc>
          <w:tcPr>
            <w:tcW w:w="1435" w:type="dxa"/>
          </w:tcPr>
          <w:p w:rsidR="00304B03" w:rsidRPr="008C654C" w:rsidRDefault="00304B03" w:rsidP="00304B03">
            <w:pPr>
              <w:jc w:val="center"/>
              <w:rPr>
                <w:lang w:val="sr-Cyrl-CS"/>
              </w:rPr>
            </w:pPr>
            <w:r w:rsidRPr="00905660">
              <w:rPr>
                <w:b/>
                <w:lang w:val="sr-Cyrl-CS"/>
              </w:rPr>
              <w:t>предавање</w:t>
            </w:r>
          </w:p>
        </w:tc>
        <w:tc>
          <w:tcPr>
            <w:tcW w:w="2255" w:type="dxa"/>
          </w:tcPr>
          <w:p w:rsidR="00304B03" w:rsidRPr="00537292" w:rsidRDefault="00304B03" w:rsidP="00304B0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Асс. др Радован Јовановић</w:t>
            </w:r>
          </w:p>
        </w:tc>
      </w:tr>
      <w:tr w:rsidR="00304B03" w:rsidRPr="008C654C" w:rsidTr="001B2453">
        <w:trPr>
          <w:trHeight w:val="125"/>
        </w:trPr>
        <w:tc>
          <w:tcPr>
            <w:tcW w:w="1260" w:type="dxa"/>
          </w:tcPr>
          <w:p w:rsidR="00304B03" w:rsidRDefault="00297AF5" w:rsidP="00965E99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</w:t>
            </w:r>
            <w:r w:rsidR="00965E99">
              <w:rPr>
                <w:b/>
              </w:rPr>
              <w:t>5</w:t>
            </w:r>
            <w:r>
              <w:rPr>
                <w:b/>
                <w:vertAlign w:val="superscript"/>
                <w:lang w:val="sr-Cyrl-CS"/>
              </w:rPr>
              <w:t xml:space="preserve">15 </w:t>
            </w:r>
            <w:r>
              <w:rPr>
                <w:b/>
                <w:lang w:val="sr-Cyrl-CS"/>
              </w:rPr>
              <w:t>– 1</w:t>
            </w:r>
            <w:r w:rsidR="00965E99">
              <w:rPr>
                <w:b/>
              </w:rPr>
              <w:t>5</w:t>
            </w:r>
            <w:r>
              <w:rPr>
                <w:b/>
                <w:vertAlign w:val="superscript"/>
                <w:lang w:val="sr-Cyrl-CS"/>
              </w:rPr>
              <w:t>30</w:t>
            </w:r>
          </w:p>
        </w:tc>
        <w:tc>
          <w:tcPr>
            <w:tcW w:w="5996" w:type="dxa"/>
          </w:tcPr>
          <w:p w:rsidR="00304B03" w:rsidRPr="00CA515A" w:rsidRDefault="00304B03" w:rsidP="00304B03">
            <w:pPr>
              <w:rPr>
                <w:lang w:val="sr-Cyrl-RS"/>
              </w:rPr>
            </w:pPr>
            <w:r>
              <w:rPr>
                <w:lang w:val="sr-Cyrl-RS"/>
              </w:rPr>
              <w:t>Кардиоваскуларна обољења код старих особа</w:t>
            </w:r>
          </w:p>
        </w:tc>
        <w:tc>
          <w:tcPr>
            <w:tcW w:w="1435" w:type="dxa"/>
          </w:tcPr>
          <w:p w:rsidR="00304B03" w:rsidRPr="00905660" w:rsidRDefault="00304B03" w:rsidP="00304B03">
            <w:pPr>
              <w:jc w:val="center"/>
              <w:rPr>
                <w:b/>
                <w:lang w:val="sr-Cyrl-CS"/>
              </w:rPr>
            </w:pPr>
            <w:r w:rsidRPr="00905660">
              <w:rPr>
                <w:b/>
                <w:lang w:val="sr-Cyrl-CS"/>
              </w:rPr>
              <w:t>предавање</w:t>
            </w:r>
          </w:p>
        </w:tc>
        <w:tc>
          <w:tcPr>
            <w:tcW w:w="2255" w:type="dxa"/>
          </w:tcPr>
          <w:p w:rsidR="00304B03" w:rsidRPr="004F6B6F" w:rsidRDefault="00304B03" w:rsidP="00304B03">
            <w:pPr>
              <w:jc w:val="center"/>
              <w:rPr>
                <w:lang w:val="sr-Cyrl-RS"/>
              </w:rPr>
            </w:pPr>
            <w:r>
              <w:rPr>
                <w:lang w:val="sr-Cyrl-CS"/>
              </w:rPr>
              <w:t xml:space="preserve">Проф. </w:t>
            </w:r>
            <w:r>
              <w:rPr>
                <w:lang w:val="sr-Cyrl-RS"/>
              </w:rPr>
              <w:t>д</w:t>
            </w:r>
            <w:r>
              <w:rPr>
                <w:lang w:val="sr-Cyrl-CS"/>
              </w:rPr>
              <w:t xml:space="preserve">р </w:t>
            </w:r>
            <w:r>
              <w:rPr>
                <w:lang w:val="sr-Cyrl-RS"/>
              </w:rPr>
              <w:t>Владан Перић</w:t>
            </w:r>
          </w:p>
        </w:tc>
      </w:tr>
      <w:tr w:rsidR="002453FC" w:rsidRPr="008C654C" w:rsidTr="001B2453">
        <w:tc>
          <w:tcPr>
            <w:tcW w:w="1260" w:type="dxa"/>
          </w:tcPr>
          <w:p w:rsidR="002453FC" w:rsidRPr="008C654C" w:rsidRDefault="00297AF5" w:rsidP="00965E99">
            <w:pPr>
              <w:jc w:val="center"/>
              <w:rPr>
                <w:lang w:val="sr-Cyrl-CS"/>
              </w:rPr>
            </w:pPr>
            <w:r>
              <w:rPr>
                <w:b/>
                <w:lang w:val="sr-Cyrl-CS"/>
              </w:rPr>
              <w:t>1</w:t>
            </w:r>
            <w:r w:rsidR="00965E99">
              <w:rPr>
                <w:b/>
              </w:rPr>
              <w:t>5</w:t>
            </w:r>
            <w:r>
              <w:rPr>
                <w:b/>
                <w:vertAlign w:val="superscript"/>
                <w:lang w:val="sr-Cyrl-CS"/>
              </w:rPr>
              <w:t>30</w:t>
            </w:r>
            <w:r w:rsidR="002453FC">
              <w:rPr>
                <w:b/>
                <w:vertAlign w:val="superscript"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– 1</w:t>
            </w:r>
            <w:r w:rsidR="00965E99">
              <w:rPr>
                <w:b/>
              </w:rPr>
              <w:t>6</w:t>
            </w:r>
            <w:r>
              <w:rPr>
                <w:b/>
                <w:vertAlign w:val="superscript"/>
                <w:lang w:val="sr-Cyrl-CS"/>
              </w:rPr>
              <w:t>3</w:t>
            </w:r>
            <w:r w:rsidR="002453FC">
              <w:rPr>
                <w:b/>
                <w:vertAlign w:val="superscript"/>
                <w:lang w:val="sr-Cyrl-CS"/>
              </w:rPr>
              <w:t>0</w:t>
            </w:r>
          </w:p>
        </w:tc>
        <w:tc>
          <w:tcPr>
            <w:tcW w:w="5996" w:type="dxa"/>
          </w:tcPr>
          <w:p w:rsidR="002453FC" w:rsidRPr="003D0EAE" w:rsidRDefault="002453FC" w:rsidP="00467176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ДИСКУСИЈА</w:t>
            </w:r>
          </w:p>
        </w:tc>
        <w:tc>
          <w:tcPr>
            <w:tcW w:w="1435" w:type="dxa"/>
          </w:tcPr>
          <w:p w:rsidR="002453FC" w:rsidRPr="00F67273" w:rsidRDefault="00F67273" w:rsidP="00467176">
            <w:pPr>
              <w:jc w:val="center"/>
              <w:rPr>
                <w:b/>
                <w:lang w:val="sr-Cyrl-CS"/>
              </w:rPr>
            </w:pPr>
            <w:r w:rsidRPr="00F67273">
              <w:rPr>
                <w:b/>
                <w:lang w:val="sr-Cyrl-CS"/>
              </w:rPr>
              <w:t>учесници</w:t>
            </w:r>
          </w:p>
        </w:tc>
        <w:tc>
          <w:tcPr>
            <w:tcW w:w="2255" w:type="dxa"/>
          </w:tcPr>
          <w:p w:rsidR="002453FC" w:rsidRPr="00EF7C10" w:rsidRDefault="001017B0" w:rsidP="001017B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</w:t>
            </w:r>
            <w:r w:rsidR="002453FC" w:rsidRPr="00EF7C10">
              <w:rPr>
                <w:b/>
                <w:lang w:val="sr-Cyrl-CS"/>
              </w:rPr>
              <w:t>редавачи</w:t>
            </w:r>
          </w:p>
        </w:tc>
      </w:tr>
      <w:tr w:rsidR="002453FC" w:rsidRPr="008C654C" w:rsidTr="001B2453">
        <w:tc>
          <w:tcPr>
            <w:tcW w:w="1260" w:type="dxa"/>
          </w:tcPr>
          <w:p w:rsidR="002453FC" w:rsidRPr="008C654C" w:rsidRDefault="002453FC" w:rsidP="00965E99">
            <w:pPr>
              <w:jc w:val="center"/>
              <w:rPr>
                <w:lang w:val="sr-Cyrl-CS"/>
              </w:rPr>
            </w:pPr>
            <w:r w:rsidRPr="00EB7D9B">
              <w:rPr>
                <w:b/>
                <w:lang w:val="sr-Cyrl-CS"/>
              </w:rPr>
              <w:t>1</w:t>
            </w:r>
            <w:r w:rsidR="00965E99">
              <w:rPr>
                <w:b/>
              </w:rPr>
              <w:t>6</w:t>
            </w:r>
            <w:r w:rsidR="00297AF5">
              <w:rPr>
                <w:b/>
                <w:vertAlign w:val="superscript"/>
                <w:lang w:val="sr-Cyrl-CS"/>
              </w:rPr>
              <w:t>3</w:t>
            </w:r>
            <w:r>
              <w:rPr>
                <w:b/>
                <w:vertAlign w:val="superscript"/>
                <w:lang w:val="sr-Cyrl-CS"/>
              </w:rPr>
              <w:t xml:space="preserve">0 </w:t>
            </w:r>
            <w:r w:rsidR="00297AF5">
              <w:rPr>
                <w:b/>
                <w:lang w:val="sr-Cyrl-CS"/>
              </w:rPr>
              <w:t>– 1</w:t>
            </w:r>
            <w:r w:rsidR="00965E99">
              <w:rPr>
                <w:b/>
              </w:rPr>
              <w:t>7</w:t>
            </w:r>
            <w:bookmarkStart w:id="0" w:name="_GoBack"/>
            <w:bookmarkEnd w:id="0"/>
            <w:r>
              <w:rPr>
                <w:b/>
                <w:vertAlign w:val="superscript"/>
                <w:lang w:val="sr-Cyrl-CS"/>
              </w:rPr>
              <w:t>00</w:t>
            </w:r>
          </w:p>
        </w:tc>
        <w:tc>
          <w:tcPr>
            <w:tcW w:w="5996" w:type="dxa"/>
          </w:tcPr>
          <w:p w:rsidR="002453FC" w:rsidRPr="008C654C" w:rsidRDefault="002453FC" w:rsidP="00467176">
            <w:pPr>
              <w:rPr>
                <w:lang w:val="sr-Cyrl-CS"/>
              </w:rPr>
            </w:pPr>
            <w:r>
              <w:rPr>
                <w:lang w:val="sr-Cyrl-CS"/>
              </w:rPr>
              <w:t>Провера знања,</w:t>
            </w:r>
            <w:r w:rsidR="00223A88">
              <w:t xml:space="preserve"> </w:t>
            </w:r>
            <w:r>
              <w:rPr>
                <w:lang w:val="sr-Cyrl-CS"/>
              </w:rPr>
              <w:t xml:space="preserve">еваулација едукације      </w:t>
            </w:r>
          </w:p>
        </w:tc>
        <w:tc>
          <w:tcPr>
            <w:tcW w:w="1435" w:type="dxa"/>
          </w:tcPr>
          <w:p w:rsidR="002453FC" w:rsidRPr="00EF7C10" w:rsidRDefault="002453FC" w:rsidP="00467176">
            <w:pPr>
              <w:jc w:val="center"/>
              <w:rPr>
                <w:b/>
                <w:lang w:val="sr-Cyrl-CS"/>
              </w:rPr>
            </w:pPr>
            <w:r w:rsidRPr="00EF7C10">
              <w:rPr>
                <w:b/>
                <w:lang w:val="sr-Cyrl-CS"/>
              </w:rPr>
              <w:t>тест</w:t>
            </w:r>
          </w:p>
        </w:tc>
        <w:tc>
          <w:tcPr>
            <w:tcW w:w="2255" w:type="dxa"/>
          </w:tcPr>
          <w:p w:rsidR="002453FC" w:rsidRPr="00B7713B" w:rsidRDefault="001017B0" w:rsidP="001017B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</w:t>
            </w:r>
            <w:r w:rsidRPr="00EF7C10">
              <w:rPr>
                <w:b/>
                <w:lang w:val="sr-Cyrl-CS"/>
              </w:rPr>
              <w:t>редавачи</w:t>
            </w:r>
          </w:p>
        </w:tc>
      </w:tr>
    </w:tbl>
    <w:p w:rsidR="006700C7" w:rsidRDefault="006700C7"/>
    <w:sectPr w:rsidR="006700C7" w:rsidSect="00670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AC215E"/>
    <w:rsid w:val="001017B0"/>
    <w:rsid w:val="001B2453"/>
    <w:rsid w:val="00223A88"/>
    <w:rsid w:val="002453FC"/>
    <w:rsid w:val="00285588"/>
    <w:rsid w:val="00297AF5"/>
    <w:rsid w:val="00304B03"/>
    <w:rsid w:val="00420AA4"/>
    <w:rsid w:val="004E5E64"/>
    <w:rsid w:val="00521A49"/>
    <w:rsid w:val="006700C7"/>
    <w:rsid w:val="006723C8"/>
    <w:rsid w:val="007240ED"/>
    <w:rsid w:val="007818BB"/>
    <w:rsid w:val="007A4805"/>
    <w:rsid w:val="007D0FFB"/>
    <w:rsid w:val="00965E99"/>
    <w:rsid w:val="00984EB6"/>
    <w:rsid w:val="00AA10A1"/>
    <w:rsid w:val="00AC215E"/>
    <w:rsid w:val="00B10335"/>
    <w:rsid w:val="00BE01B9"/>
    <w:rsid w:val="00C1578F"/>
    <w:rsid w:val="00CC6774"/>
    <w:rsid w:val="00E273A7"/>
    <w:rsid w:val="00F109A6"/>
    <w:rsid w:val="00F523E3"/>
    <w:rsid w:val="00F67273"/>
    <w:rsid w:val="00F8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BDF786-0555-4B22-B13C-302647E11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15E"/>
    <w:pPr>
      <w:spacing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4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45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25</cp:revision>
  <cp:lastPrinted>2018-10-19T09:21:00Z</cp:lastPrinted>
  <dcterms:created xsi:type="dcterms:W3CDTF">2017-04-12T08:06:00Z</dcterms:created>
  <dcterms:modified xsi:type="dcterms:W3CDTF">2019-03-05T13:03:00Z</dcterms:modified>
</cp:coreProperties>
</file>