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CD" w:rsidRDefault="00817F31" w:rsidP="00817F31">
      <w:pPr>
        <w:jc w:val="center"/>
        <w:rPr>
          <w:rFonts w:ascii="Times New Roman" w:hAnsi="Times New Roman" w:cs="Times New Roman"/>
          <w:b/>
          <w:sz w:val="32"/>
          <w:lang/>
        </w:rPr>
      </w:pPr>
      <w:r w:rsidRPr="00817F31">
        <w:rPr>
          <w:rFonts w:ascii="Times New Roman" w:hAnsi="Times New Roman" w:cs="Times New Roman"/>
          <w:b/>
          <w:sz w:val="32"/>
          <w:lang/>
        </w:rPr>
        <w:t>РАСПОРЕД ПРЕДАВАЊА НА ДОКТОРСКИМ АКАДЕМСКИМ СТУДИЈАМА У ШКОЛСКОЈ 2019/20. ГОДИНИ – ЛЕТЊИ СЕМЕСТАР</w:t>
      </w:r>
    </w:p>
    <w:p w:rsidR="00062560" w:rsidRDefault="00062560" w:rsidP="00817F31">
      <w:pPr>
        <w:jc w:val="center"/>
        <w:rPr>
          <w:rFonts w:ascii="Times New Roman" w:hAnsi="Times New Roman" w:cs="Times New Roman"/>
          <w:b/>
          <w:sz w:val="32"/>
          <w:lang/>
        </w:rPr>
      </w:pPr>
    </w:p>
    <w:p w:rsidR="00062560" w:rsidRDefault="00062560" w:rsidP="00817F31">
      <w:pPr>
        <w:jc w:val="center"/>
        <w:rPr>
          <w:rFonts w:ascii="Times New Roman" w:hAnsi="Times New Roman" w:cs="Times New Roman"/>
          <w:b/>
          <w:sz w:val="32"/>
          <w:lang/>
        </w:rPr>
      </w:pPr>
    </w:p>
    <w:p w:rsidR="00062560" w:rsidRDefault="00062560" w:rsidP="00817F31">
      <w:pPr>
        <w:jc w:val="center"/>
        <w:rPr>
          <w:rFonts w:ascii="Times New Roman" w:hAnsi="Times New Roman" w:cs="Times New Roman"/>
          <w:b/>
          <w:sz w:val="32"/>
          <w:lang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817F31" w:rsidTr="00817F31">
        <w:tc>
          <w:tcPr>
            <w:tcW w:w="3116" w:type="dxa"/>
          </w:tcPr>
          <w:p w:rsidR="00817F31" w:rsidRDefault="00817F31" w:rsidP="00990188">
            <w:pPr>
              <w:jc w:val="center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lang/>
              </w:rPr>
              <w:t>Датум и време</w:t>
            </w:r>
          </w:p>
        </w:tc>
        <w:tc>
          <w:tcPr>
            <w:tcW w:w="3117" w:type="dxa"/>
          </w:tcPr>
          <w:p w:rsidR="00817F31" w:rsidRDefault="00817F31" w:rsidP="00990188">
            <w:pPr>
              <w:jc w:val="center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lang/>
              </w:rPr>
              <w:t>Предмет</w:t>
            </w:r>
          </w:p>
        </w:tc>
        <w:tc>
          <w:tcPr>
            <w:tcW w:w="3117" w:type="dxa"/>
          </w:tcPr>
          <w:p w:rsidR="00817F31" w:rsidRDefault="00817F31" w:rsidP="00990188">
            <w:pPr>
              <w:jc w:val="center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lang/>
              </w:rPr>
              <w:t>Предавач</w:t>
            </w:r>
          </w:p>
        </w:tc>
      </w:tr>
      <w:tr w:rsidR="00817F31" w:rsidRP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21.02.2020. у 14 ч</w:t>
            </w: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22.02.2020. у 9 ч</w:t>
            </w:r>
          </w:p>
          <w:p w:rsidR="00062560" w:rsidRP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испитивања у биохемији</w:t>
            </w: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 Бојана Кисић</w:t>
            </w:r>
          </w:p>
        </w:tc>
      </w:tr>
      <w:tr w:rsidR="00817F31" w:rsidRPr="00817F31" w:rsidTr="00817F31">
        <w:tc>
          <w:tcPr>
            <w:tcW w:w="3116" w:type="dxa"/>
          </w:tcPr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28.02.2020.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14 ч</w:t>
            </w: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29.02.2020.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 у 9 ч</w:t>
            </w:r>
          </w:p>
        </w:tc>
        <w:tc>
          <w:tcPr>
            <w:tcW w:w="3117" w:type="dxa"/>
          </w:tcPr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Примена статистичких метода у медицини</w:t>
            </w: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Информатичке технологије у медицини</w:t>
            </w:r>
          </w:p>
        </w:tc>
        <w:tc>
          <w:tcPr>
            <w:tcW w:w="3117" w:type="dxa"/>
          </w:tcPr>
          <w:p w:rsidR="001A2004" w:rsidRDefault="001A2004" w:rsidP="00217B3B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217B3B" w:rsidP="00217B3B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Доц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/>
              </w:rPr>
              <w:t>д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Зоран Букумирић</w:t>
            </w:r>
          </w:p>
        </w:tc>
      </w:tr>
      <w:tr w:rsidR="00817F31" w:rsidRP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06.03.2020.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07.03.2020.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P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 хистологији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217B3B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Слађана Савић</w:t>
            </w:r>
          </w:p>
        </w:tc>
      </w:tr>
      <w:tr w:rsidR="00817F31" w:rsidRP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13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P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 хирургији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217B3B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Раде Грбић</w:t>
            </w:r>
          </w:p>
        </w:tc>
      </w:tr>
      <w:tr w:rsidR="00817F31" w:rsidRP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20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P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21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Деонтологија и етика у базичним и клиничким истраживањима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217B3B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Доц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Ненад Милошевић</w:t>
            </w:r>
          </w:p>
        </w:tc>
      </w:tr>
      <w:tr w:rsidR="00817F31" w:rsidRPr="00817F31" w:rsidTr="00817F31">
        <w:tc>
          <w:tcPr>
            <w:tcW w:w="3116" w:type="dxa"/>
          </w:tcPr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27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28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.03.2020.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</w:tc>
        <w:tc>
          <w:tcPr>
            <w:tcW w:w="3117" w:type="dxa"/>
          </w:tcPr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Примена статистичких метода у медицини</w:t>
            </w:r>
          </w:p>
          <w:p w:rsidR="00817F31" w:rsidRPr="00817F31" w:rsidRDefault="00817F31" w:rsidP="00990188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Информатичке технологије у медицини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Pr="00817F31" w:rsidRDefault="00217B3B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Доц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Александра Илић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lang/>
              </w:rPr>
              <w:t>.0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sz w:val="24"/>
                <w:lang/>
              </w:rPr>
              <w:t>.0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4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интерној медицини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>Татјана Новаковић</w:t>
            </w:r>
          </w:p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Проф. др Владан Перић 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10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11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патолошкој физиологији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 xml:space="preserve"> Љиљана Поповић</w:t>
            </w:r>
          </w:p>
        </w:tc>
      </w:tr>
      <w:tr w:rsidR="00817F31" w:rsidTr="00817F31">
        <w:tc>
          <w:tcPr>
            <w:tcW w:w="3116" w:type="dxa"/>
          </w:tcPr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062560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25.04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</w:tc>
        <w:tc>
          <w:tcPr>
            <w:tcW w:w="3117" w:type="dxa"/>
          </w:tcPr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 xml:space="preserve">Примена статистичких </w:t>
            </w: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метода у медицини</w:t>
            </w: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Информатичке технологије у медицини</w:t>
            </w:r>
          </w:p>
        </w:tc>
        <w:tc>
          <w:tcPr>
            <w:tcW w:w="3117" w:type="dxa"/>
          </w:tcPr>
          <w:p w:rsidR="001A2004" w:rsidRDefault="001A2004" w:rsidP="001A2004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1A2004" w:rsidP="001A2004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Доц</w:t>
            </w:r>
            <w:r w:rsidR="00217B3B" w:rsidRPr="00817F31">
              <w:rPr>
                <w:rFonts w:ascii="Times New Roman" w:hAnsi="Times New Roman" w:cs="Times New Roman"/>
                <w:sz w:val="24"/>
                <w:lang/>
              </w:rPr>
              <w:t>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Мирјана Костић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8</w:t>
            </w:r>
            <w:r>
              <w:rPr>
                <w:rFonts w:ascii="Times New Roman" w:hAnsi="Times New Roman" w:cs="Times New Roman"/>
                <w:sz w:val="24"/>
                <w:lang/>
              </w:rPr>
              <w:t>.0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5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9</w:t>
            </w:r>
            <w:r>
              <w:rPr>
                <w:rFonts w:ascii="Times New Roman" w:hAnsi="Times New Roman" w:cs="Times New Roman"/>
                <w:sz w:val="24"/>
                <w:lang/>
              </w:rPr>
              <w:t>.0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5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гинекологији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 xml:space="preserve"> Саша Станишић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062560" w:rsidP="00062560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1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6.0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217B3B" w:rsidRDefault="00217B3B" w:rsidP="00062560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</w:p>
        </w:tc>
        <w:tc>
          <w:tcPr>
            <w:tcW w:w="3117" w:type="dxa"/>
          </w:tcPr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превентивној медицини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 xml:space="preserve"> Александар Ћорац</w:t>
            </w:r>
          </w:p>
        </w:tc>
      </w:tr>
      <w:tr w:rsidR="00817F31" w:rsidTr="00817F31">
        <w:tc>
          <w:tcPr>
            <w:tcW w:w="3116" w:type="dxa"/>
          </w:tcPr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22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062560" w:rsidP="00062560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23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</w:tc>
        <w:tc>
          <w:tcPr>
            <w:tcW w:w="3117" w:type="dxa"/>
          </w:tcPr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Примена статистичких метода у медицини</w:t>
            </w:r>
          </w:p>
          <w:p w:rsidR="00817F31" w:rsidRDefault="00817F31" w:rsidP="00990188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Информатичке технологије у медицини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1A2004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Доц</w:t>
            </w:r>
            <w:r w:rsidR="00217B3B" w:rsidRPr="00817F31">
              <w:rPr>
                <w:rFonts w:ascii="Times New Roman" w:hAnsi="Times New Roman" w:cs="Times New Roman"/>
                <w:sz w:val="24"/>
                <w:lang/>
              </w:rPr>
              <w:t>. др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Зоран Букумирић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29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30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>.0</w:t>
            </w:r>
            <w:r>
              <w:rPr>
                <w:rFonts w:ascii="Times New Roman" w:hAnsi="Times New Roman" w:cs="Times New Roman"/>
                <w:sz w:val="24"/>
                <w:lang/>
              </w:rPr>
              <w:t>5</w:t>
            </w:r>
            <w:r w:rsidR="00990188"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="00990188"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антрополошким наукама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 xml:space="preserve"> Здравко Витошевић</w:t>
            </w:r>
          </w:p>
        </w:tc>
      </w:tr>
      <w:tr w:rsidR="00817F31" w:rsidTr="00817F31">
        <w:tc>
          <w:tcPr>
            <w:tcW w:w="3116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990188" w:rsidRDefault="00990188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5.06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 xml:space="preserve">у 14 ч </w:t>
            </w:r>
          </w:p>
          <w:p w:rsidR="00817F31" w:rsidRDefault="00990188" w:rsidP="00062560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06.0</w:t>
            </w:r>
            <w:r w:rsidR="00062560">
              <w:rPr>
                <w:rFonts w:ascii="Times New Roman" w:hAnsi="Times New Roman" w:cs="Times New Roman"/>
                <w:sz w:val="24"/>
                <w:lang/>
              </w:rPr>
              <w:t>6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.2020. </w:t>
            </w:r>
            <w:r w:rsidRPr="00817F31">
              <w:rPr>
                <w:rFonts w:ascii="Times New Roman" w:hAnsi="Times New Roman" w:cs="Times New Roman"/>
                <w:sz w:val="24"/>
                <w:lang/>
              </w:rPr>
              <w:t>у 9 ч</w:t>
            </w:r>
          </w:p>
        </w:tc>
        <w:tc>
          <w:tcPr>
            <w:tcW w:w="3117" w:type="dxa"/>
          </w:tcPr>
          <w:p w:rsidR="00062560" w:rsidRDefault="00062560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817F31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Базична и клиничка истраживања у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антрополошким наукама</w:t>
            </w:r>
          </w:p>
        </w:tc>
        <w:tc>
          <w:tcPr>
            <w:tcW w:w="3117" w:type="dxa"/>
          </w:tcPr>
          <w:p w:rsidR="001A2004" w:rsidRDefault="001A2004" w:rsidP="00817F31">
            <w:pPr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:rsidR="00817F31" w:rsidRDefault="00217B3B" w:rsidP="00817F31">
            <w:pPr>
              <w:jc w:val="both"/>
              <w:rPr>
                <w:rFonts w:ascii="Times New Roman" w:hAnsi="Times New Roman" w:cs="Times New Roman"/>
                <w:b/>
                <w:sz w:val="32"/>
                <w:lang/>
              </w:rPr>
            </w:pPr>
            <w:r w:rsidRPr="00817F31">
              <w:rPr>
                <w:rFonts w:ascii="Times New Roman" w:hAnsi="Times New Roman" w:cs="Times New Roman"/>
                <w:sz w:val="24"/>
                <w:lang/>
              </w:rPr>
              <w:t>Проф. др</w:t>
            </w:r>
            <w:r w:rsidR="001A2004">
              <w:rPr>
                <w:rFonts w:ascii="Times New Roman" w:hAnsi="Times New Roman" w:cs="Times New Roman"/>
                <w:sz w:val="24"/>
                <w:lang/>
              </w:rPr>
              <w:t xml:space="preserve"> Здравко Витошевић</w:t>
            </w:r>
          </w:p>
        </w:tc>
      </w:tr>
    </w:tbl>
    <w:p w:rsidR="00817F31" w:rsidRDefault="00817F31" w:rsidP="00817F31">
      <w:pPr>
        <w:jc w:val="both"/>
        <w:rPr>
          <w:rStyle w:val="Emphasis"/>
          <w:lang/>
        </w:rPr>
      </w:pPr>
    </w:p>
    <w:p w:rsidR="00840AB0" w:rsidRDefault="00840AB0" w:rsidP="00817F31">
      <w:pPr>
        <w:jc w:val="both"/>
        <w:rPr>
          <w:rStyle w:val="Emphasis"/>
          <w:lang/>
        </w:rPr>
      </w:pPr>
    </w:p>
    <w:p w:rsidR="00840AB0" w:rsidRDefault="00840AB0" w:rsidP="00817F31">
      <w:pPr>
        <w:jc w:val="both"/>
        <w:rPr>
          <w:rStyle w:val="Emphasis"/>
          <w:rFonts w:ascii="Times New Roman" w:hAnsi="Times New Roman" w:cs="Times New Roman"/>
          <w:i w:val="0"/>
          <w:sz w:val="24"/>
          <w:lang/>
        </w:rPr>
      </w:pPr>
      <w:r w:rsidRPr="00840AB0">
        <w:rPr>
          <w:rStyle w:val="Emphasis"/>
          <w:rFonts w:ascii="Times New Roman" w:hAnsi="Times New Roman" w:cs="Times New Roman"/>
          <w:i w:val="0"/>
          <w:sz w:val="24"/>
          <w:lang/>
        </w:rPr>
        <w:t xml:space="preserve">У </w:t>
      </w:r>
      <w:r>
        <w:rPr>
          <w:rStyle w:val="Emphasis"/>
          <w:rFonts w:ascii="Times New Roman" w:hAnsi="Times New Roman" w:cs="Times New Roman"/>
          <w:i w:val="0"/>
          <w:sz w:val="24"/>
          <w:lang/>
        </w:rPr>
        <w:t>Косовској Митровици,   Продекан за научно истраживачки рад и последипломске студије</w:t>
      </w:r>
    </w:p>
    <w:p w:rsidR="00840AB0" w:rsidRPr="00840AB0" w:rsidRDefault="00840AB0" w:rsidP="00817F31">
      <w:pPr>
        <w:jc w:val="both"/>
        <w:rPr>
          <w:rStyle w:val="Emphasis"/>
          <w:rFonts w:ascii="Times New Roman" w:hAnsi="Times New Roman" w:cs="Times New Roman"/>
          <w:i w:val="0"/>
          <w:sz w:val="24"/>
          <w:lang/>
        </w:rPr>
      </w:pPr>
      <w:r>
        <w:rPr>
          <w:rStyle w:val="Emphasis"/>
          <w:rFonts w:ascii="Times New Roman" w:hAnsi="Times New Roman" w:cs="Times New Roman"/>
          <w:i w:val="0"/>
          <w:sz w:val="24"/>
          <w:lang/>
        </w:rPr>
        <w:t>23.01.2020.                                                           Проф. др Милица Мијовић</w:t>
      </w:r>
      <w:bookmarkStart w:id="0" w:name="_GoBack"/>
      <w:bookmarkEnd w:id="0"/>
    </w:p>
    <w:sectPr w:rsidR="00840AB0" w:rsidRPr="00840AB0" w:rsidSect="009A6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7F31"/>
    <w:rsid w:val="00062560"/>
    <w:rsid w:val="001A2004"/>
    <w:rsid w:val="00217B3B"/>
    <w:rsid w:val="00817F31"/>
    <w:rsid w:val="00840AB0"/>
    <w:rsid w:val="00990188"/>
    <w:rsid w:val="009A6BCF"/>
    <w:rsid w:val="00C50615"/>
    <w:rsid w:val="00CF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901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JUGOSLAV</cp:lastModifiedBy>
  <cp:revision>2</cp:revision>
  <dcterms:created xsi:type="dcterms:W3CDTF">2020-03-17T10:52:00Z</dcterms:created>
  <dcterms:modified xsi:type="dcterms:W3CDTF">2020-03-17T10:52:00Z</dcterms:modified>
</cp:coreProperties>
</file>