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FBC1F" w14:textId="77777777" w:rsidR="006B3F3C" w:rsidRDefault="006B3F3C">
      <w:pPr>
        <w:spacing w:before="8" w:line="140" w:lineRule="exact"/>
        <w:rPr>
          <w:sz w:val="15"/>
          <w:szCs w:val="15"/>
        </w:rPr>
      </w:pPr>
      <w:bookmarkStart w:id="0" w:name="_GoBack"/>
      <w:bookmarkEnd w:id="0"/>
    </w:p>
    <w:p w14:paraId="5390D3A2" w14:textId="77777777" w:rsidR="006B3F3C" w:rsidRDefault="006B3F3C">
      <w:pPr>
        <w:spacing w:line="200" w:lineRule="exact"/>
      </w:pPr>
    </w:p>
    <w:p w14:paraId="7613CB5C" w14:textId="77777777" w:rsidR="006B3F3C" w:rsidRDefault="002F58F0">
      <w:pPr>
        <w:spacing w:before="40" w:line="200" w:lineRule="exact"/>
        <w:ind w:left="480" w:right="7908"/>
        <w:rPr>
          <w:sz w:val="18"/>
          <w:szCs w:val="18"/>
        </w:rPr>
      </w:pPr>
      <w:r>
        <w:rPr>
          <w:sz w:val="18"/>
          <w:szCs w:val="18"/>
        </w:rPr>
        <w:t>УНИВЕ</w:t>
      </w:r>
      <w:r>
        <w:rPr>
          <w:spacing w:val="-1"/>
          <w:sz w:val="18"/>
          <w:szCs w:val="18"/>
        </w:rPr>
        <w:t>Р</w:t>
      </w:r>
      <w:r>
        <w:rPr>
          <w:sz w:val="18"/>
          <w:szCs w:val="18"/>
        </w:rPr>
        <w:t>ЗИТ</w:t>
      </w:r>
      <w:r>
        <w:rPr>
          <w:spacing w:val="2"/>
          <w:sz w:val="18"/>
          <w:szCs w:val="18"/>
        </w:rPr>
        <w:t>Е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У ПРИШТИНИ МЕДИЦ</w:t>
      </w:r>
      <w:r>
        <w:rPr>
          <w:spacing w:val="1"/>
          <w:sz w:val="18"/>
          <w:szCs w:val="18"/>
        </w:rPr>
        <w:t>И</w:t>
      </w:r>
      <w:r>
        <w:rPr>
          <w:sz w:val="18"/>
          <w:szCs w:val="18"/>
        </w:rPr>
        <w:t>НС</w:t>
      </w:r>
      <w:r>
        <w:rPr>
          <w:spacing w:val="1"/>
          <w:sz w:val="18"/>
          <w:szCs w:val="18"/>
        </w:rPr>
        <w:t>К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ФАКУЛТ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</w:t>
      </w:r>
    </w:p>
    <w:p w14:paraId="706D7CA2" w14:textId="1C1B61A5" w:rsidR="006B3F3C" w:rsidRDefault="00836D01">
      <w:pPr>
        <w:spacing w:line="180" w:lineRule="exact"/>
        <w:ind w:left="48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ECA233D" wp14:editId="185BFD91">
            <wp:simplePos x="0" y="0"/>
            <wp:positionH relativeFrom="page">
              <wp:posOffset>6215380</wp:posOffset>
            </wp:positionH>
            <wp:positionV relativeFrom="page">
              <wp:posOffset>267335</wp:posOffset>
            </wp:positionV>
            <wp:extent cx="708025" cy="707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8F0">
        <w:rPr>
          <w:sz w:val="16"/>
          <w:szCs w:val="16"/>
        </w:rPr>
        <w:t>са</w:t>
      </w:r>
      <w:r w:rsidR="002F58F0">
        <w:rPr>
          <w:spacing w:val="-1"/>
          <w:sz w:val="16"/>
          <w:szCs w:val="16"/>
        </w:rPr>
        <w:t xml:space="preserve"> </w:t>
      </w:r>
      <w:r w:rsidR="002F58F0">
        <w:rPr>
          <w:sz w:val="16"/>
          <w:szCs w:val="16"/>
        </w:rPr>
        <w:t>п</w:t>
      </w:r>
      <w:r w:rsidR="002F58F0">
        <w:rPr>
          <w:spacing w:val="1"/>
          <w:sz w:val="16"/>
          <w:szCs w:val="16"/>
        </w:rPr>
        <w:t>р</w:t>
      </w:r>
      <w:r w:rsidR="002F58F0">
        <w:rPr>
          <w:sz w:val="16"/>
          <w:szCs w:val="16"/>
        </w:rPr>
        <w:t>ив</w:t>
      </w:r>
      <w:r w:rsidR="002F58F0">
        <w:rPr>
          <w:spacing w:val="1"/>
          <w:sz w:val="16"/>
          <w:szCs w:val="16"/>
        </w:rPr>
        <w:t>р</w:t>
      </w:r>
      <w:r w:rsidR="002F58F0">
        <w:rPr>
          <w:sz w:val="16"/>
          <w:szCs w:val="16"/>
        </w:rPr>
        <w:t>е</w:t>
      </w:r>
      <w:r w:rsidR="002F58F0">
        <w:rPr>
          <w:spacing w:val="1"/>
          <w:sz w:val="16"/>
          <w:szCs w:val="16"/>
        </w:rPr>
        <w:t>м</w:t>
      </w:r>
      <w:r w:rsidR="002F58F0">
        <w:rPr>
          <w:sz w:val="16"/>
          <w:szCs w:val="16"/>
        </w:rPr>
        <w:t>неим</w:t>
      </w:r>
      <w:r w:rsidR="002F58F0">
        <w:rPr>
          <w:spacing w:val="-8"/>
          <w:sz w:val="16"/>
          <w:szCs w:val="16"/>
        </w:rPr>
        <w:t xml:space="preserve"> </w:t>
      </w:r>
      <w:r w:rsidR="002F58F0">
        <w:rPr>
          <w:spacing w:val="1"/>
          <w:sz w:val="16"/>
          <w:szCs w:val="16"/>
        </w:rPr>
        <w:t>с</w:t>
      </w:r>
      <w:r w:rsidR="002F58F0">
        <w:rPr>
          <w:sz w:val="16"/>
          <w:szCs w:val="16"/>
        </w:rPr>
        <w:t>е</w:t>
      </w:r>
      <w:r w:rsidR="002F58F0">
        <w:rPr>
          <w:spacing w:val="1"/>
          <w:sz w:val="16"/>
          <w:szCs w:val="16"/>
        </w:rPr>
        <w:t>д</w:t>
      </w:r>
      <w:r w:rsidR="002F58F0">
        <w:rPr>
          <w:sz w:val="16"/>
          <w:szCs w:val="16"/>
        </w:rPr>
        <w:t>ишт</w:t>
      </w:r>
      <w:r w:rsidR="002F58F0">
        <w:rPr>
          <w:spacing w:val="1"/>
          <w:sz w:val="16"/>
          <w:szCs w:val="16"/>
        </w:rPr>
        <w:t>е</w:t>
      </w:r>
      <w:r w:rsidR="002F58F0">
        <w:rPr>
          <w:sz w:val="16"/>
          <w:szCs w:val="16"/>
        </w:rPr>
        <w:t>м</w:t>
      </w:r>
      <w:r w:rsidR="002F58F0">
        <w:rPr>
          <w:spacing w:val="-6"/>
          <w:sz w:val="16"/>
          <w:szCs w:val="16"/>
        </w:rPr>
        <w:t xml:space="preserve"> </w:t>
      </w:r>
      <w:r w:rsidR="002F58F0">
        <w:rPr>
          <w:sz w:val="16"/>
          <w:szCs w:val="16"/>
        </w:rPr>
        <w:t>у</w:t>
      </w:r>
      <w:r w:rsidR="002F58F0">
        <w:rPr>
          <w:spacing w:val="-2"/>
          <w:sz w:val="16"/>
          <w:szCs w:val="16"/>
        </w:rPr>
        <w:t xml:space="preserve"> </w:t>
      </w:r>
      <w:r w:rsidR="002F58F0">
        <w:rPr>
          <w:sz w:val="16"/>
          <w:szCs w:val="16"/>
        </w:rPr>
        <w:t>Косо</w:t>
      </w:r>
      <w:r w:rsidR="002F58F0">
        <w:rPr>
          <w:spacing w:val="1"/>
          <w:sz w:val="16"/>
          <w:szCs w:val="16"/>
        </w:rPr>
        <w:t>в</w:t>
      </w:r>
      <w:r w:rsidR="002F58F0">
        <w:rPr>
          <w:sz w:val="16"/>
          <w:szCs w:val="16"/>
        </w:rPr>
        <w:t>ској</w:t>
      </w:r>
      <w:r w:rsidR="002F58F0">
        <w:rPr>
          <w:spacing w:val="-7"/>
          <w:sz w:val="16"/>
          <w:szCs w:val="16"/>
        </w:rPr>
        <w:t xml:space="preserve"> </w:t>
      </w:r>
      <w:r w:rsidR="002F58F0">
        <w:rPr>
          <w:sz w:val="16"/>
          <w:szCs w:val="16"/>
        </w:rPr>
        <w:t>Митровици</w:t>
      </w:r>
    </w:p>
    <w:p w14:paraId="33534891" w14:textId="77777777" w:rsidR="006B3F3C" w:rsidRDefault="006B3F3C">
      <w:pPr>
        <w:spacing w:line="180" w:lineRule="exact"/>
        <w:rPr>
          <w:sz w:val="19"/>
          <w:szCs w:val="19"/>
        </w:rPr>
      </w:pPr>
    </w:p>
    <w:p w14:paraId="1D13A3F1" w14:textId="77777777" w:rsidR="006B3F3C" w:rsidRDefault="006B3F3C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981"/>
        <w:gridCol w:w="210"/>
        <w:gridCol w:w="1675"/>
        <w:gridCol w:w="221"/>
        <w:gridCol w:w="217"/>
        <w:gridCol w:w="885"/>
        <w:gridCol w:w="1077"/>
        <w:gridCol w:w="582"/>
        <w:gridCol w:w="2581"/>
        <w:gridCol w:w="803"/>
      </w:tblGrid>
      <w:tr w:rsidR="006B3F3C" w14:paraId="29DC47AC" w14:textId="77777777" w:rsidTr="00892680">
        <w:trPr>
          <w:trHeight w:hRule="exact" w:val="217"/>
        </w:trPr>
        <w:tc>
          <w:tcPr>
            <w:tcW w:w="47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100C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 пр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зиме</w:t>
            </w:r>
          </w:p>
        </w:tc>
        <w:tc>
          <w:tcPr>
            <w:tcW w:w="59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55861" w14:textId="77777777" w:rsidR="006B3F3C" w:rsidRPr="00753F56" w:rsidRDefault="00753F56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Драгица Ђорић</w:t>
            </w:r>
          </w:p>
        </w:tc>
      </w:tr>
      <w:tr w:rsidR="006B3F3C" w14:paraId="79E97E79" w14:textId="77777777" w:rsidTr="00892680">
        <w:trPr>
          <w:trHeight w:hRule="exact" w:val="217"/>
        </w:trPr>
        <w:tc>
          <w:tcPr>
            <w:tcW w:w="47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66170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Звање</w:t>
            </w:r>
          </w:p>
        </w:tc>
        <w:tc>
          <w:tcPr>
            <w:tcW w:w="59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B1E6" w14:textId="77777777" w:rsidR="006B3F3C" w:rsidRPr="00753F56" w:rsidRDefault="00753F56" w:rsidP="007B38D2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Сарадник </w:t>
            </w:r>
            <w:r w:rsidR="007B38D2">
              <w:rPr>
                <w:sz w:val="18"/>
                <w:szCs w:val="18"/>
              </w:rPr>
              <w:t>клиничар</w:t>
            </w:r>
            <w:r>
              <w:rPr>
                <w:sz w:val="18"/>
                <w:szCs w:val="18"/>
              </w:rPr>
              <w:t xml:space="preserve"> </w:t>
            </w:r>
            <w:r w:rsidR="007B38D2">
              <w:rPr>
                <w:sz w:val="18"/>
                <w:szCs w:val="18"/>
              </w:rPr>
              <w:t>за ужу научну област Дерматовенерологија</w:t>
            </w:r>
          </w:p>
        </w:tc>
      </w:tr>
      <w:tr w:rsidR="006B3F3C" w14:paraId="790D7719" w14:textId="77777777" w:rsidTr="00892680">
        <w:trPr>
          <w:trHeight w:hRule="exact" w:val="424"/>
        </w:trPr>
        <w:tc>
          <w:tcPr>
            <w:tcW w:w="47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5E876" w14:textId="77777777" w:rsidR="006B3F3C" w:rsidRDefault="002F58F0">
            <w:pPr>
              <w:spacing w:before="1" w:line="200" w:lineRule="exact"/>
              <w:ind w:left="102" w:right="3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Назив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ин</w:t>
            </w:r>
            <w:r>
              <w:rPr>
                <w:b/>
                <w:spacing w:val="1"/>
                <w:sz w:val="18"/>
                <w:szCs w:val="18"/>
              </w:rPr>
              <w:t>с</w:t>
            </w:r>
            <w:r>
              <w:rPr>
                <w:b/>
                <w:spacing w:val="-1"/>
                <w:sz w:val="18"/>
                <w:szCs w:val="18"/>
              </w:rPr>
              <w:t>т</w:t>
            </w:r>
            <w:r>
              <w:rPr>
                <w:b/>
                <w:spacing w:val="1"/>
                <w:sz w:val="18"/>
                <w:szCs w:val="18"/>
              </w:rPr>
              <w:t>и</w:t>
            </w:r>
            <w:r>
              <w:rPr>
                <w:b/>
                <w:spacing w:val="-1"/>
                <w:sz w:val="18"/>
                <w:szCs w:val="18"/>
              </w:rPr>
              <w:t>т</w:t>
            </w:r>
            <w:r>
              <w:rPr>
                <w:b/>
                <w:spacing w:val="1"/>
                <w:sz w:val="18"/>
                <w:szCs w:val="18"/>
              </w:rPr>
              <w:t>у</w:t>
            </w:r>
            <w:r>
              <w:rPr>
                <w:b/>
                <w:spacing w:val="-1"/>
                <w:sz w:val="18"/>
                <w:szCs w:val="18"/>
              </w:rPr>
              <w:t>циј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 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којој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ставник ради </w:t>
            </w:r>
            <w:r>
              <w:rPr>
                <w:b/>
                <w:spacing w:val="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п</w:t>
            </w:r>
            <w:r>
              <w:rPr>
                <w:b/>
                <w:spacing w:val="1"/>
                <w:sz w:val="18"/>
                <w:szCs w:val="18"/>
              </w:rPr>
              <w:t>у</w:t>
            </w:r>
            <w:r>
              <w:rPr>
                <w:b/>
                <w:spacing w:val="-1"/>
                <w:sz w:val="18"/>
                <w:szCs w:val="18"/>
              </w:rPr>
              <w:t xml:space="preserve">ним </w:t>
            </w:r>
            <w:r>
              <w:rPr>
                <w:b/>
                <w:sz w:val="18"/>
                <w:szCs w:val="18"/>
              </w:rPr>
              <w:t>радним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врем</w:t>
            </w:r>
            <w:r>
              <w:rPr>
                <w:b/>
                <w:spacing w:val="2"/>
                <w:sz w:val="18"/>
                <w:szCs w:val="18"/>
              </w:rPr>
              <w:t>е</w:t>
            </w:r>
            <w:r>
              <w:rPr>
                <w:b/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ом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 од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када</w:t>
            </w:r>
          </w:p>
        </w:tc>
        <w:tc>
          <w:tcPr>
            <w:tcW w:w="59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3BE20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Катедра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 инфектологију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2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рмато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енерологиј</w:t>
            </w:r>
            <w:r>
              <w:rPr>
                <w:spacing w:val="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Универзитет у</w:t>
            </w:r>
          </w:p>
          <w:p w14:paraId="4631A180" w14:textId="77777777" w:rsidR="006B3F3C" w:rsidRPr="00753F56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тини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совс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Митро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иц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Медицински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фак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лтет,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753F56">
              <w:rPr>
                <w:sz w:val="18"/>
                <w:szCs w:val="18"/>
              </w:rPr>
              <w:t>2014.</w:t>
            </w:r>
          </w:p>
        </w:tc>
      </w:tr>
      <w:tr w:rsidR="006B3F3C" w14:paraId="4BAE47C6" w14:textId="77777777" w:rsidTr="00892680">
        <w:trPr>
          <w:trHeight w:hRule="exact" w:val="217"/>
        </w:trPr>
        <w:tc>
          <w:tcPr>
            <w:tcW w:w="47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F04DA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У</w:t>
            </w:r>
            <w:r>
              <w:rPr>
                <w:b/>
                <w:spacing w:val="-2"/>
                <w:sz w:val="18"/>
                <w:szCs w:val="18"/>
              </w:rPr>
              <w:t>ж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</w:t>
            </w:r>
            <w:r>
              <w:rPr>
                <w:b/>
                <w:spacing w:val="1"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чна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pacing w:val="-1"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носно</w:t>
            </w:r>
            <w:r>
              <w:rPr>
                <w:b/>
                <w:spacing w:val="1"/>
                <w:sz w:val="18"/>
                <w:szCs w:val="18"/>
              </w:rPr>
              <w:t xml:space="preserve"> у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pacing w:val="-1"/>
                <w:sz w:val="18"/>
                <w:szCs w:val="18"/>
              </w:rPr>
              <w:t>тни</w:t>
            </w:r>
            <w:r>
              <w:rPr>
                <w:b/>
                <w:sz w:val="18"/>
                <w:szCs w:val="18"/>
              </w:rPr>
              <w:t>ч</w:t>
            </w:r>
            <w:r>
              <w:rPr>
                <w:b/>
                <w:spacing w:val="-1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област</w:t>
            </w:r>
          </w:p>
        </w:tc>
        <w:tc>
          <w:tcPr>
            <w:tcW w:w="59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E1F5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енер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логија</w:t>
            </w:r>
          </w:p>
        </w:tc>
      </w:tr>
      <w:tr w:rsidR="006B3F3C" w14:paraId="5908A253" w14:textId="77777777" w:rsidTr="00892680">
        <w:trPr>
          <w:trHeight w:hRule="exact" w:val="217"/>
        </w:trPr>
        <w:tc>
          <w:tcPr>
            <w:tcW w:w="1070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539D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pacing w:val="-1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адемс</w:t>
            </w:r>
            <w:r>
              <w:rPr>
                <w:b/>
                <w:spacing w:val="-1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кариј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pacing w:val="-1"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а</w:t>
            </w:r>
          </w:p>
        </w:tc>
      </w:tr>
      <w:tr w:rsidR="006B3F3C" w14:paraId="1D4C815B" w14:textId="77777777" w:rsidTr="00892680">
        <w:trPr>
          <w:trHeight w:hRule="exact" w:val="216"/>
        </w:trPr>
        <w:tc>
          <w:tcPr>
            <w:tcW w:w="2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2065" w14:textId="77777777" w:rsidR="006B3F3C" w:rsidRDefault="006B3F3C"/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9F27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Година</w:t>
            </w:r>
          </w:p>
        </w:tc>
        <w:tc>
          <w:tcPr>
            <w:tcW w:w="2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7A8D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r>
              <w:rPr>
                <w:b/>
                <w:spacing w:val="1"/>
                <w:sz w:val="18"/>
                <w:szCs w:val="18"/>
              </w:rPr>
              <w:t>с</w:t>
            </w:r>
            <w:r>
              <w:rPr>
                <w:b/>
                <w:spacing w:val="-1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ит</w:t>
            </w:r>
            <w:r>
              <w:rPr>
                <w:b/>
                <w:spacing w:val="1"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ција</w:t>
            </w: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55D4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</w:t>
            </w:r>
          </w:p>
        </w:tc>
      </w:tr>
      <w:tr w:rsidR="006B3F3C" w14:paraId="54EA60E1" w14:textId="77777777" w:rsidTr="00892680">
        <w:trPr>
          <w:trHeight w:hRule="exact" w:val="217"/>
        </w:trPr>
        <w:tc>
          <w:tcPr>
            <w:tcW w:w="2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43A6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Избор у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звање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EE4A4" w14:textId="77777777" w:rsidR="006B3F3C" w:rsidRPr="00753F56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753F56">
              <w:rPr>
                <w:sz w:val="18"/>
                <w:szCs w:val="18"/>
              </w:rPr>
              <w:t>4</w:t>
            </w:r>
          </w:p>
        </w:tc>
        <w:tc>
          <w:tcPr>
            <w:tcW w:w="2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616F0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фак</w:t>
            </w:r>
            <w:r>
              <w:rPr>
                <w:spacing w:val="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лтет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тина</w:t>
            </w: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A0DF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енер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логија</w:t>
            </w:r>
          </w:p>
        </w:tc>
      </w:tr>
      <w:tr w:rsidR="006B3F3C" w14:paraId="056B90CA" w14:textId="77777777" w:rsidTr="00892680">
        <w:trPr>
          <w:trHeight w:hRule="exact" w:val="217"/>
        </w:trPr>
        <w:tc>
          <w:tcPr>
            <w:tcW w:w="2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77B9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Докт</w:t>
            </w:r>
            <w:r>
              <w:rPr>
                <w:b/>
                <w:spacing w:val="1"/>
                <w:sz w:val="18"/>
                <w:szCs w:val="18"/>
              </w:rPr>
              <w:t>о</w:t>
            </w:r>
            <w:r>
              <w:rPr>
                <w:b/>
                <w:spacing w:val="-1"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ат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4C1D5" w14:textId="77777777" w:rsidR="006B3F3C" w:rsidRPr="00753F56" w:rsidRDefault="0089268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2011.</w:t>
            </w:r>
          </w:p>
        </w:tc>
        <w:tc>
          <w:tcPr>
            <w:tcW w:w="2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CE91C" w14:textId="77777777" w:rsidR="006B3F3C" w:rsidRPr="00892680" w:rsidRDefault="0089268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Уписане докторске студије</w:t>
            </w: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C41E" w14:textId="77777777" w:rsidR="006B3F3C" w:rsidRPr="00753F56" w:rsidRDefault="006B3F3C" w:rsidP="00753F5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B3F3C" w14:paraId="4855E8AB" w14:textId="77777777" w:rsidTr="00892680">
        <w:trPr>
          <w:trHeight w:hRule="exact" w:val="217"/>
        </w:trPr>
        <w:tc>
          <w:tcPr>
            <w:tcW w:w="2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395A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ција</w:t>
            </w:r>
            <w:r>
              <w:rPr>
                <w:b/>
                <w:spacing w:val="1"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иза</w:t>
            </w:r>
            <w:r>
              <w:rPr>
                <w:b/>
                <w:spacing w:val="1"/>
                <w:sz w:val="18"/>
                <w:szCs w:val="18"/>
              </w:rPr>
              <w:t>ц</w:t>
            </w:r>
            <w:r>
              <w:rPr>
                <w:b/>
                <w:sz w:val="18"/>
                <w:szCs w:val="18"/>
              </w:rPr>
              <w:t>ија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EC5D" w14:textId="77777777" w:rsidR="006B3F3C" w:rsidRPr="00753F56" w:rsidRDefault="0089268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</w:t>
            </w:r>
          </w:p>
        </w:tc>
        <w:tc>
          <w:tcPr>
            <w:tcW w:w="2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8E3F" w14:textId="77777777" w:rsidR="006B3F3C" w:rsidRPr="00892680" w:rsidRDefault="00892680" w:rsidP="00753F5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Уписане специјалистичке студије</w:t>
            </w: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AE12" w14:textId="77777777" w:rsidR="006B3F3C" w:rsidRPr="00753F56" w:rsidRDefault="006B3F3C" w:rsidP="00753F5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B3F3C" w14:paraId="129091DF" w14:textId="77777777" w:rsidTr="00892680">
        <w:trPr>
          <w:trHeight w:hRule="exact" w:val="217"/>
        </w:trPr>
        <w:tc>
          <w:tcPr>
            <w:tcW w:w="2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B2D4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Маг</w:t>
            </w:r>
            <w:r>
              <w:rPr>
                <w:b/>
                <w:spacing w:val="-1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pacing w:val="-1"/>
                <w:sz w:val="18"/>
                <w:szCs w:val="18"/>
              </w:rPr>
              <w:t>тр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pacing w:val="-1"/>
                <w:sz w:val="18"/>
                <w:szCs w:val="18"/>
              </w:rPr>
              <w:t>т</w:t>
            </w:r>
            <w:r>
              <w:rPr>
                <w:b/>
                <w:spacing w:val="1"/>
                <w:sz w:val="18"/>
                <w:szCs w:val="18"/>
              </w:rPr>
              <w:t>у</w:t>
            </w:r>
            <w:r>
              <w:rPr>
                <w:b/>
                <w:spacing w:val="-1"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82629" w14:textId="77777777" w:rsidR="006B3F3C" w:rsidRPr="00753F56" w:rsidRDefault="006B3F3C">
            <w:pPr>
              <w:spacing w:line="20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2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E71C" w14:textId="77777777" w:rsidR="006B3F3C" w:rsidRPr="00753F56" w:rsidRDefault="006B3F3C" w:rsidP="00753F5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EC84" w14:textId="77777777" w:rsidR="006B3F3C" w:rsidRPr="00753F56" w:rsidRDefault="006B3F3C" w:rsidP="00753F5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B3F3C" w14:paraId="77BF30A6" w14:textId="77777777" w:rsidTr="00892680">
        <w:trPr>
          <w:trHeight w:hRule="exact" w:val="216"/>
        </w:trPr>
        <w:tc>
          <w:tcPr>
            <w:tcW w:w="2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8CCB0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Диплома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14A03" w14:textId="77777777" w:rsidR="006B3F3C" w:rsidRPr="00892680" w:rsidRDefault="00753F56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="00892680">
              <w:rPr>
                <w:sz w:val="18"/>
                <w:szCs w:val="18"/>
              </w:rPr>
              <w:t>.</w:t>
            </w:r>
          </w:p>
        </w:tc>
        <w:tc>
          <w:tcPr>
            <w:tcW w:w="2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13945" w14:textId="77777777" w:rsidR="006B3F3C" w:rsidRPr="00753F56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фак</w:t>
            </w:r>
            <w:r>
              <w:rPr>
                <w:spacing w:val="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лтет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="00892680">
              <w:rPr>
                <w:sz w:val="18"/>
                <w:szCs w:val="18"/>
              </w:rPr>
              <w:t>Приш</w:t>
            </w:r>
            <w:r w:rsidR="00753F56">
              <w:rPr>
                <w:sz w:val="18"/>
                <w:szCs w:val="18"/>
              </w:rPr>
              <w:t>тина</w:t>
            </w: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E04A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1"/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медицина</w:t>
            </w:r>
          </w:p>
        </w:tc>
      </w:tr>
      <w:tr w:rsidR="006B3F3C" w14:paraId="12F17A14" w14:textId="77777777" w:rsidTr="00892680">
        <w:trPr>
          <w:trHeight w:hRule="exact" w:val="217"/>
        </w:trPr>
        <w:tc>
          <w:tcPr>
            <w:tcW w:w="1070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A523A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Спи</w:t>
            </w:r>
            <w:r>
              <w:rPr>
                <w:b/>
                <w:spacing w:val="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ак п</w:t>
            </w:r>
            <w:r>
              <w:rPr>
                <w:b/>
                <w:spacing w:val="-1"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едме</w:t>
            </w:r>
            <w:r>
              <w:rPr>
                <w:b/>
                <w:spacing w:val="-1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које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</w:t>
            </w:r>
            <w:r>
              <w:rPr>
                <w:b/>
                <w:spacing w:val="1"/>
                <w:sz w:val="18"/>
                <w:szCs w:val="18"/>
              </w:rPr>
              <w:t>с</w:t>
            </w:r>
            <w:r>
              <w:rPr>
                <w:b/>
                <w:spacing w:val="-1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авник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др</w:t>
            </w:r>
            <w:r>
              <w:rPr>
                <w:b/>
                <w:spacing w:val="-1"/>
                <w:sz w:val="18"/>
                <w:szCs w:val="18"/>
              </w:rPr>
              <w:t>ж</w:t>
            </w:r>
            <w:r>
              <w:rPr>
                <w:b/>
                <w:sz w:val="18"/>
                <w:szCs w:val="18"/>
              </w:rPr>
              <w:t>и у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тек</w:t>
            </w:r>
            <w:r>
              <w:rPr>
                <w:b/>
                <w:spacing w:val="1"/>
                <w:sz w:val="18"/>
                <w:szCs w:val="18"/>
              </w:rPr>
              <w:t>у</w:t>
            </w:r>
            <w:r>
              <w:rPr>
                <w:b/>
                <w:spacing w:val="-1"/>
                <w:sz w:val="18"/>
                <w:szCs w:val="18"/>
              </w:rPr>
              <w:t>ћо</w:t>
            </w:r>
            <w:r>
              <w:rPr>
                <w:b/>
                <w:sz w:val="18"/>
                <w:szCs w:val="18"/>
              </w:rPr>
              <w:t>ј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ш</w:t>
            </w:r>
            <w:r>
              <w:rPr>
                <w:b/>
                <w:spacing w:val="-1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ол</w:t>
            </w:r>
            <w:r>
              <w:rPr>
                <w:b/>
                <w:spacing w:val="1"/>
                <w:sz w:val="18"/>
                <w:szCs w:val="18"/>
              </w:rPr>
              <w:t>с</w:t>
            </w:r>
            <w:r>
              <w:rPr>
                <w:b/>
                <w:spacing w:val="-1"/>
                <w:sz w:val="18"/>
                <w:szCs w:val="18"/>
              </w:rPr>
              <w:t>к</w:t>
            </w:r>
            <w:r>
              <w:rPr>
                <w:b/>
                <w:spacing w:val="1"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ј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години</w:t>
            </w:r>
          </w:p>
        </w:tc>
      </w:tr>
      <w:tr w:rsidR="006B3F3C" w14:paraId="7966BA9C" w14:textId="77777777" w:rsidTr="00892680">
        <w:trPr>
          <w:trHeight w:hRule="exact" w:val="217"/>
        </w:trPr>
        <w:tc>
          <w:tcPr>
            <w:tcW w:w="56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5003F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Дер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рологија</w:t>
            </w:r>
          </w:p>
        </w:tc>
        <w:tc>
          <w:tcPr>
            <w:tcW w:w="50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4674" w14:textId="77777777" w:rsidR="006B3F3C" w:rsidRPr="00753F56" w:rsidRDefault="006B3F3C">
            <w:pPr>
              <w:spacing w:line="200" w:lineRule="exact"/>
              <w:ind w:left="102"/>
              <w:rPr>
                <w:sz w:val="18"/>
                <w:szCs w:val="18"/>
              </w:rPr>
            </w:pPr>
          </w:p>
        </w:tc>
      </w:tr>
      <w:tr w:rsidR="006B3F3C" w14:paraId="12527C5B" w14:textId="77777777" w:rsidTr="00892680">
        <w:trPr>
          <w:trHeight w:hRule="exact" w:val="217"/>
        </w:trPr>
        <w:tc>
          <w:tcPr>
            <w:tcW w:w="56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1F738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Дер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енерологија</w:t>
            </w:r>
          </w:p>
        </w:tc>
        <w:tc>
          <w:tcPr>
            <w:tcW w:w="50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6059F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Интегриса</w:t>
            </w:r>
            <w:r>
              <w:rPr>
                <w:spacing w:val="-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ак</w:t>
            </w:r>
            <w:r>
              <w:rPr>
                <w:sz w:val="18"/>
                <w:szCs w:val="18"/>
              </w:rPr>
              <w:t>адемс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удије за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докто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 ст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матол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ије</w:t>
            </w:r>
          </w:p>
        </w:tc>
      </w:tr>
      <w:tr w:rsidR="006B3F3C" w14:paraId="10046EDC" w14:textId="77777777" w:rsidTr="00892680">
        <w:trPr>
          <w:trHeight w:hRule="exact" w:val="424"/>
        </w:trPr>
        <w:tc>
          <w:tcPr>
            <w:tcW w:w="56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6F80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Дер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енерологиј</w:t>
            </w:r>
            <w:r>
              <w:rPr>
                <w:spacing w:val="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;</w:t>
            </w:r>
          </w:p>
          <w:p w14:paraId="2AB73D12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Дијагностич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терапијски пост</w:t>
            </w:r>
            <w:r>
              <w:rPr>
                <w:spacing w:val="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пци 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енерологији</w:t>
            </w:r>
          </w:p>
        </w:tc>
        <w:tc>
          <w:tcPr>
            <w:tcW w:w="50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9E86" w14:textId="77777777" w:rsidR="006B3F3C" w:rsidRDefault="002F58F0">
            <w:pPr>
              <w:spacing w:before="97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Интегриса</w:t>
            </w:r>
            <w:r>
              <w:rPr>
                <w:spacing w:val="-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ак</w:t>
            </w:r>
            <w:r>
              <w:rPr>
                <w:sz w:val="18"/>
                <w:szCs w:val="18"/>
              </w:rPr>
              <w:t>адемс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удије за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докто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</w:t>
            </w:r>
            <w:r>
              <w:rPr>
                <w:spacing w:val="-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ицине</w:t>
            </w:r>
          </w:p>
        </w:tc>
      </w:tr>
      <w:tr w:rsidR="006B3F3C" w14:paraId="2D8BEECE" w14:textId="77777777" w:rsidTr="00892680">
        <w:trPr>
          <w:trHeight w:hRule="exact" w:val="217"/>
        </w:trPr>
        <w:tc>
          <w:tcPr>
            <w:tcW w:w="1070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A692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пр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нтати</w:t>
            </w:r>
            <w:r>
              <w:rPr>
                <w:b/>
                <w:spacing w:val="1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не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р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pacing w:val="-1"/>
                <w:sz w:val="18"/>
                <w:szCs w:val="18"/>
              </w:rPr>
              <w:t>ф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pacing w:val="-1"/>
                <w:sz w:val="18"/>
                <w:szCs w:val="18"/>
              </w:rPr>
              <w:t>р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pacing w:val="-1"/>
                <w:sz w:val="18"/>
                <w:szCs w:val="18"/>
              </w:rPr>
              <w:t>нц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(мин</w:t>
            </w:r>
            <w:r>
              <w:rPr>
                <w:b/>
                <w:spacing w:val="1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мално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pacing w:val="1"/>
                <w:sz w:val="18"/>
                <w:szCs w:val="18"/>
              </w:rPr>
              <w:t xml:space="preserve"> н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ви</w:t>
            </w:r>
            <w:r>
              <w:rPr>
                <w:b/>
                <w:spacing w:val="-2"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од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10)</w:t>
            </w:r>
          </w:p>
        </w:tc>
      </w:tr>
      <w:tr w:rsidR="006B3F3C" w14:paraId="476E954A" w14:textId="77777777">
        <w:trPr>
          <w:trHeight w:hRule="exact" w:val="631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51E6A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4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B096" w14:textId="77777777" w:rsidR="002C7CE7" w:rsidRPr="002C7CE7" w:rsidRDefault="002C7CE7" w:rsidP="002C7CE7">
            <w:pPr>
              <w:ind w:left="102"/>
              <w:rPr>
                <w:sz w:val="18"/>
                <w:szCs w:val="18"/>
              </w:rPr>
            </w:pPr>
            <w:r w:rsidRPr="002C7CE7">
              <w:rPr>
                <w:sz w:val="18"/>
                <w:szCs w:val="18"/>
              </w:rPr>
              <w:t xml:space="preserve">Sojević Timotijević Z, Trajković G, Janković J, Relić M, </w:t>
            </w:r>
            <w:r w:rsidRPr="00892680">
              <w:rPr>
                <w:b/>
                <w:sz w:val="18"/>
                <w:szCs w:val="18"/>
              </w:rPr>
              <w:t>Đorić D</w:t>
            </w:r>
            <w:r w:rsidRPr="002C7CE7">
              <w:rPr>
                <w:sz w:val="18"/>
                <w:szCs w:val="18"/>
              </w:rPr>
              <w:t>, Vukićević D, Relić D, Rašić D, Filipović D,</w:t>
            </w:r>
          </w:p>
          <w:p w14:paraId="028F2983" w14:textId="77777777" w:rsidR="002C7CE7" w:rsidRPr="002C7CE7" w:rsidRDefault="002C7CE7" w:rsidP="002C7CE7">
            <w:pPr>
              <w:ind w:left="102"/>
              <w:rPr>
                <w:sz w:val="18"/>
                <w:szCs w:val="18"/>
              </w:rPr>
            </w:pPr>
            <w:r w:rsidRPr="002C7CE7">
              <w:rPr>
                <w:sz w:val="18"/>
                <w:szCs w:val="18"/>
              </w:rPr>
              <w:t>Janković S. ,,How frequently palmoplantar psoriasis affects the palms and/or soles? A systematic review and meta-</w:t>
            </w:r>
          </w:p>
          <w:p w14:paraId="493830D9" w14:textId="412116FA" w:rsidR="006B3F3C" w:rsidRPr="007B38D2" w:rsidRDefault="002C7CE7" w:rsidP="002C7CE7">
            <w:pPr>
              <w:spacing w:before="4" w:line="200" w:lineRule="exact"/>
              <w:ind w:left="102" w:right="140"/>
              <w:rPr>
                <w:sz w:val="18"/>
                <w:szCs w:val="18"/>
              </w:rPr>
            </w:pPr>
            <w:r w:rsidRPr="002C7CE7">
              <w:rPr>
                <w:sz w:val="18"/>
                <w:szCs w:val="18"/>
              </w:rPr>
              <w:t xml:space="preserve">analysis“. Postepy Dermatol Alergol. 2019 36(5):595-603. </w:t>
            </w:r>
            <w:r w:rsidRPr="00D142D8">
              <w:rPr>
                <w:b/>
                <w:bCs/>
                <w:sz w:val="18"/>
                <w:szCs w:val="18"/>
              </w:rPr>
              <w:t>M22</w:t>
            </w:r>
            <w:r w:rsidR="00D142D8" w:rsidRPr="00D142D8">
              <w:rPr>
                <w:b/>
                <w:bCs/>
                <w:sz w:val="18"/>
                <w:szCs w:val="18"/>
              </w:rPr>
              <w:t>,</w:t>
            </w:r>
            <w:r w:rsidRPr="00D142D8">
              <w:rPr>
                <w:b/>
                <w:bCs/>
                <w:sz w:val="18"/>
                <w:szCs w:val="18"/>
              </w:rPr>
              <w:t xml:space="preserve"> IF1.786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6DFC3" w14:textId="77777777" w:rsidR="007B38D2" w:rsidRDefault="00892680" w:rsidP="007B38D2">
            <w:pPr>
              <w:spacing w:before="1" w:line="200" w:lineRule="exact"/>
              <w:ind w:right="356"/>
            </w:pPr>
            <w:r>
              <w:t xml:space="preserve"> </w:t>
            </w:r>
            <w:r w:rsidR="007B38D2">
              <w:t xml:space="preserve"> </w:t>
            </w:r>
          </w:p>
          <w:p w14:paraId="01B2E7AD" w14:textId="77777777" w:rsidR="006B3F3C" w:rsidRPr="00753F56" w:rsidRDefault="00892680" w:rsidP="002C7CE7">
            <w:pPr>
              <w:spacing w:before="1" w:line="200" w:lineRule="exact"/>
              <w:ind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38D2" w:rsidRPr="007C2153">
              <w:rPr>
                <w:sz w:val="18"/>
                <w:szCs w:val="18"/>
              </w:rPr>
              <w:t>M</w:t>
            </w:r>
            <w:r w:rsidR="002C7CE7">
              <w:rPr>
                <w:sz w:val="18"/>
                <w:szCs w:val="18"/>
              </w:rPr>
              <w:t>22</w:t>
            </w:r>
          </w:p>
        </w:tc>
      </w:tr>
      <w:tr w:rsidR="006B3F3C" w14:paraId="72593F8A" w14:textId="77777777">
        <w:trPr>
          <w:trHeight w:hRule="exact" w:val="631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20FA0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4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E5280" w14:textId="77777777" w:rsidR="006B3F3C" w:rsidRPr="00375BC5" w:rsidRDefault="002C7CE7" w:rsidP="002C7CE7">
            <w:pPr>
              <w:spacing w:before="1" w:line="200" w:lineRule="exact"/>
              <w:ind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C21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EF91" w14:textId="77777777" w:rsidR="006B3F3C" w:rsidRDefault="006B3F3C">
            <w:pPr>
              <w:spacing w:before="5" w:line="200" w:lineRule="exact"/>
            </w:pPr>
          </w:p>
          <w:p w14:paraId="778632D6" w14:textId="77777777" w:rsidR="006B3F3C" w:rsidRPr="00375BC5" w:rsidRDefault="006B3F3C" w:rsidP="007B38D2">
            <w:pPr>
              <w:rPr>
                <w:sz w:val="18"/>
                <w:szCs w:val="18"/>
              </w:rPr>
            </w:pPr>
          </w:p>
        </w:tc>
      </w:tr>
      <w:tr w:rsidR="006B3F3C" w14:paraId="0F93DF21" w14:textId="77777777">
        <w:trPr>
          <w:trHeight w:hRule="exact" w:val="63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77E74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4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B0295" w14:textId="77777777" w:rsidR="006B3F3C" w:rsidRPr="007B38D2" w:rsidRDefault="006B3F3C" w:rsidP="002C7CE7">
            <w:pPr>
              <w:ind w:left="102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ECAD3" w14:textId="77777777" w:rsidR="006B3F3C" w:rsidRDefault="006B3F3C">
            <w:pPr>
              <w:spacing w:before="5" w:line="200" w:lineRule="exact"/>
            </w:pPr>
          </w:p>
          <w:p w14:paraId="3947B913" w14:textId="77777777" w:rsidR="006B3F3C" w:rsidRPr="00753F56" w:rsidRDefault="006B3F3C">
            <w:pPr>
              <w:ind w:left="102"/>
              <w:rPr>
                <w:sz w:val="18"/>
                <w:szCs w:val="18"/>
              </w:rPr>
            </w:pPr>
          </w:p>
        </w:tc>
      </w:tr>
      <w:tr w:rsidR="006B3F3C" w14:paraId="22ACF9AA" w14:textId="77777777">
        <w:trPr>
          <w:trHeight w:hRule="exact" w:val="631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A492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4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D35A0" w14:textId="77777777" w:rsidR="006B3F3C" w:rsidRPr="007B38D2" w:rsidRDefault="007B38D2" w:rsidP="007B38D2">
            <w:pPr>
              <w:spacing w:before="4" w:line="200" w:lineRule="exact"/>
              <w:ind w:right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2AFF" w14:textId="77777777" w:rsidR="006B3F3C" w:rsidRDefault="006B3F3C">
            <w:pPr>
              <w:spacing w:before="5" w:line="200" w:lineRule="exact"/>
            </w:pPr>
          </w:p>
          <w:p w14:paraId="06D13362" w14:textId="77777777" w:rsidR="006B3F3C" w:rsidRPr="00753F56" w:rsidRDefault="006B3F3C">
            <w:pPr>
              <w:ind w:left="102"/>
              <w:rPr>
                <w:sz w:val="18"/>
                <w:szCs w:val="18"/>
              </w:rPr>
            </w:pPr>
          </w:p>
        </w:tc>
      </w:tr>
      <w:tr w:rsidR="006B3F3C" w14:paraId="7405B60F" w14:textId="77777777">
        <w:trPr>
          <w:trHeight w:hRule="exact" w:val="631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2B809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4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B23D5" w14:textId="77777777" w:rsidR="006B3F3C" w:rsidRPr="00753F56" w:rsidRDefault="006B3F3C" w:rsidP="00753F5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A982B" w14:textId="77777777" w:rsidR="006B3F3C" w:rsidRDefault="006B3F3C">
            <w:pPr>
              <w:spacing w:before="5" w:line="200" w:lineRule="exact"/>
            </w:pPr>
          </w:p>
          <w:p w14:paraId="10DC71C8" w14:textId="77777777" w:rsidR="006B3F3C" w:rsidRPr="00753F56" w:rsidRDefault="006B3F3C">
            <w:pPr>
              <w:ind w:left="102"/>
              <w:rPr>
                <w:sz w:val="18"/>
                <w:szCs w:val="18"/>
              </w:rPr>
            </w:pPr>
          </w:p>
        </w:tc>
      </w:tr>
      <w:tr w:rsidR="006B3F3C" w14:paraId="3DC5CD9A" w14:textId="77777777">
        <w:trPr>
          <w:trHeight w:hRule="exact" w:val="631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64454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84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80D20" w14:textId="77777777" w:rsidR="00753F56" w:rsidRPr="00753F56" w:rsidRDefault="00753F56" w:rsidP="00753F56">
            <w:pPr>
              <w:spacing w:line="200" w:lineRule="exact"/>
              <w:rPr>
                <w:sz w:val="18"/>
                <w:szCs w:val="18"/>
              </w:rPr>
            </w:pPr>
          </w:p>
          <w:p w14:paraId="3ABC70D2" w14:textId="77777777" w:rsidR="006B3F3C" w:rsidRDefault="006B3F3C">
            <w:pPr>
              <w:spacing w:line="20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0D37" w14:textId="77777777" w:rsidR="006B3F3C" w:rsidRDefault="006B3F3C">
            <w:pPr>
              <w:spacing w:before="5" w:line="200" w:lineRule="exact"/>
            </w:pPr>
          </w:p>
          <w:p w14:paraId="5CA4EA85" w14:textId="77777777" w:rsidR="006B3F3C" w:rsidRPr="00753F56" w:rsidRDefault="006B3F3C">
            <w:pPr>
              <w:ind w:left="102"/>
              <w:rPr>
                <w:sz w:val="18"/>
                <w:szCs w:val="18"/>
              </w:rPr>
            </w:pPr>
          </w:p>
        </w:tc>
      </w:tr>
      <w:tr w:rsidR="006B3F3C" w14:paraId="6CE6CD41" w14:textId="77777777">
        <w:trPr>
          <w:trHeight w:hRule="exact" w:val="838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6C41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84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D540" w14:textId="77777777" w:rsidR="006B3F3C" w:rsidRDefault="006B3F3C">
            <w:pPr>
              <w:spacing w:line="20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7D7B6" w14:textId="77777777" w:rsidR="006B3F3C" w:rsidRDefault="006B3F3C">
            <w:pPr>
              <w:spacing w:before="9" w:line="100" w:lineRule="exact"/>
              <w:rPr>
                <w:sz w:val="10"/>
                <w:szCs w:val="10"/>
              </w:rPr>
            </w:pPr>
          </w:p>
          <w:p w14:paraId="6D0B2453" w14:textId="77777777" w:rsidR="006B3F3C" w:rsidRDefault="006B3F3C">
            <w:pPr>
              <w:spacing w:line="200" w:lineRule="exact"/>
            </w:pPr>
          </w:p>
          <w:p w14:paraId="5F7D81BB" w14:textId="77777777" w:rsidR="006B3F3C" w:rsidRPr="00753F56" w:rsidRDefault="006B3F3C">
            <w:pPr>
              <w:ind w:left="102"/>
              <w:rPr>
                <w:sz w:val="18"/>
                <w:szCs w:val="18"/>
              </w:rPr>
            </w:pPr>
          </w:p>
        </w:tc>
      </w:tr>
      <w:tr w:rsidR="006B3F3C" w14:paraId="79033851" w14:textId="77777777">
        <w:trPr>
          <w:trHeight w:hRule="exact" w:val="424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2D26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4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9F26F" w14:textId="77777777" w:rsidR="00753F56" w:rsidRPr="00753F56" w:rsidRDefault="00753F56" w:rsidP="00753F56">
            <w:pPr>
              <w:spacing w:line="200" w:lineRule="exact"/>
              <w:rPr>
                <w:sz w:val="18"/>
                <w:szCs w:val="18"/>
              </w:rPr>
            </w:pPr>
          </w:p>
          <w:p w14:paraId="6EF647E4" w14:textId="77777777" w:rsidR="006B3F3C" w:rsidRDefault="006B3F3C">
            <w:pPr>
              <w:ind w:left="102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0DF2D" w14:textId="77777777" w:rsidR="006B3F3C" w:rsidRDefault="006B3F3C">
            <w:pPr>
              <w:spacing w:before="1" w:line="100" w:lineRule="exact"/>
              <w:rPr>
                <w:sz w:val="10"/>
                <w:szCs w:val="10"/>
              </w:rPr>
            </w:pPr>
          </w:p>
          <w:p w14:paraId="62EEAA2C" w14:textId="77777777" w:rsidR="006B3F3C" w:rsidRPr="00753F56" w:rsidRDefault="006B3F3C">
            <w:pPr>
              <w:ind w:left="102"/>
              <w:rPr>
                <w:sz w:val="18"/>
                <w:szCs w:val="18"/>
              </w:rPr>
            </w:pPr>
          </w:p>
        </w:tc>
      </w:tr>
      <w:tr w:rsidR="006B3F3C" w14:paraId="0A5C3224" w14:textId="77777777">
        <w:trPr>
          <w:trHeight w:hRule="exact" w:val="425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46F91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84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D621" w14:textId="77777777" w:rsidR="006B3F3C" w:rsidRPr="00753F56" w:rsidRDefault="006B3F3C" w:rsidP="00753F56">
            <w:pPr>
              <w:spacing w:before="2" w:line="200" w:lineRule="exact"/>
              <w:ind w:right="146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A2A2" w14:textId="77777777" w:rsidR="006B3F3C" w:rsidRDefault="006B3F3C">
            <w:pPr>
              <w:spacing w:before="1" w:line="100" w:lineRule="exact"/>
              <w:rPr>
                <w:sz w:val="10"/>
                <w:szCs w:val="10"/>
              </w:rPr>
            </w:pPr>
          </w:p>
          <w:p w14:paraId="4BEAD0E1" w14:textId="77777777" w:rsidR="006B3F3C" w:rsidRPr="00753F56" w:rsidRDefault="006B3F3C">
            <w:pPr>
              <w:ind w:left="102"/>
              <w:rPr>
                <w:sz w:val="18"/>
                <w:szCs w:val="18"/>
              </w:rPr>
            </w:pPr>
          </w:p>
        </w:tc>
      </w:tr>
      <w:tr w:rsidR="006B3F3C" w14:paraId="2CE871D6" w14:textId="77777777">
        <w:trPr>
          <w:trHeight w:hRule="exact" w:val="63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3FDC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4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97EA" w14:textId="77777777" w:rsidR="00753F56" w:rsidRPr="00753F56" w:rsidRDefault="00753F56" w:rsidP="00753F56">
            <w:pPr>
              <w:spacing w:line="200" w:lineRule="exact"/>
              <w:rPr>
                <w:sz w:val="18"/>
                <w:szCs w:val="18"/>
              </w:rPr>
            </w:pPr>
          </w:p>
          <w:p w14:paraId="7A12C04D" w14:textId="77777777" w:rsidR="006B3F3C" w:rsidRDefault="002F58F0">
            <w:pPr>
              <w:spacing w:before="1" w:line="200" w:lineRule="exact"/>
              <w:ind w:left="102" w:righ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83113" w14:textId="77777777" w:rsidR="006B3F3C" w:rsidRDefault="006B3F3C">
            <w:pPr>
              <w:spacing w:before="5" w:line="200" w:lineRule="exact"/>
            </w:pPr>
          </w:p>
          <w:p w14:paraId="042F7D59" w14:textId="77777777" w:rsidR="006B3F3C" w:rsidRPr="00753F56" w:rsidRDefault="006B3F3C">
            <w:pPr>
              <w:ind w:left="102"/>
              <w:rPr>
                <w:sz w:val="18"/>
                <w:szCs w:val="18"/>
              </w:rPr>
            </w:pPr>
          </w:p>
        </w:tc>
      </w:tr>
      <w:tr w:rsidR="006B3F3C" w14:paraId="4EF723D2" w14:textId="77777777" w:rsidTr="00892680">
        <w:trPr>
          <w:trHeight w:hRule="exact" w:val="217"/>
        </w:trPr>
        <w:tc>
          <w:tcPr>
            <w:tcW w:w="1070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E28D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Збир</w:t>
            </w:r>
            <w:r>
              <w:rPr>
                <w:b/>
                <w:spacing w:val="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подаци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</w:t>
            </w:r>
            <w:r>
              <w:rPr>
                <w:b/>
                <w:spacing w:val="1"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чне, односно</w:t>
            </w:r>
            <w:r>
              <w:rPr>
                <w:b/>
                <w:spacing w:val="1"/>
                <w:sz w:val="18"/>
                <w:szCs w:val="18"/>
              </w:rPr>
              <w:t xml:space="preserve"> у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pacing w:val="-1"/>
                <w:sz w:val="18"/>
                <w:szCs w:val="18"/>
              </w:rPr>
              <w:t>тни</w:t>
            </w:r>
            <w:r>
              <w:rPr>
                <w:b/>
                <w:sz w:val="18"/>
                <w:szCs w:val="18"/>
              </w:rPr>
              <w:t>ч</w:t>
            </w:r>
            <w:r>
              <w:rPr>
                <w:b/>
                <w:spacing w:val="-1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и </w:t>
            </w:r>
            <w:r>
              <w:rPr>
                <w:b/>
                <w:spacing w:val="1"/>
                <w:sz w:val="18"/>
                <w:szCs w:val="18"/>
              </w:rPr>
              <w:t>с</w:t>
            </w:r>
            <w:r>
              <w:rPr>
                <w:b/>
                <w:spacing w:val="-1"/>
                <w:sz w:val="18"/>
                <w:szCs w:val="18"/>
              </w:rPr>
              <w:t>тр</w:t>
            </w:r>
            <w:r>
              <w:rPr>
                <w:b/>
                <w:spacing w:val="1"/>
                <w:sz w:val="18"/>
                <w:szCs w:val="18"/>
              </w:rPr>
              <w:t>уч</w:t>
            </w:r>
            <w:r>
              <w:rPr>
                <w:b/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активности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</w:t>
            </w:r>
            <w:r>
              <w:rPr>
                <w:b/>
                <w:spacing w:val="1"/>
                <w:sz w:val="18"/>
                <w:szCs w:val="18"/>
              </w:rPr>
              <w:t>с</w:t>
            </w:r>
            <w:r>
              <w:rPr>
                <w:b/>
                <w:spacing w:val="-1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pacing w:val="1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ника</w:t>
            </w:r>
          </w:p>
        </w:tc>
      </w:tr>
      <w:tr w:rsidR="006B3F3C" w14:paraId="0F5EDD03" w14:textId="77777777" w:rsidTr="00892680">
        <w:trPr>
          <w:trHeight w:hRule="exact" w:val="217"/>
        </w:trPr>
        <w:tc>
          <w:tcPr>
            <w:tcW w:w="45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61F01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</w:t>
            </w:r>
            <w:r>
              <w:rPr>
                <w:spacing w:val="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пан број цитата</w:t>
            </w:r>
          </w:p>
        </w:tc>
        <w:tc>
          <w:tcPr>
            <w:tcW w:w="61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062E6" w14:textId="77777777" w:rsidR="006B3F3C" w:rsidRDefault="006B3F3C"/>
        </w:tc>
      </w:tr>
      <w:tr w:rsidR="006B3F3C" w14:paraId="11F195A5" w14:textId="77777777" w:rsidTr="00892680">
        <w:trPr>
          <w:trHeight w:hRule="exact" w:val="217"/>
        </w:trPr>
        <w:tc>
          <w:tcPr>
            <w:tcW w:w="45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16C32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</w:t>
            </w:r>
            <w:r>
              <w:rPr>
                <w:spacing w:val="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пан број радова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(SSCI) листе</w:t>
            </w:r>
          </w:p>
        </w:tc>
        <w:tc>
          <w:tcPr>
            <w:tcW w:w="61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852A" w14:textId="77777777" w:rsidR="006B3F3C" w:rsidRDefault="002C7CE7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3F3C" w14:paraId="53118231" w14:textId="77777777" w:rsidTr="00892680">
        <w:trPr>
          <w:trHeight w:hRule="exact" w:val="424"/>
        </w:trPr>
        <w:tc>
          <w:tcPr>
            <w:tcW w:w="45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984E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</w:t>
            </w:r>
            <w:r>
              <w:rPr>
                <w:spacing w:val="-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утно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чеш</w:t>
            </w:r>
            <w:r>
              <w:rPr>
                <w:sz w:val="18"/>
                <w:szCs w:val="18"/>
              </w:rPr>
              <w:t>ће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проје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тима</w:t>
            </w:r>
          </w:p>
        </w:tc>
        <w:tc>
          <w:tcPr>
            <w:tcW w:w="2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DDF79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Домаћи</w:t>
            </w:r>
          </w:p>
          <w:p w14:paraId="4342F79A" w14:textId="77777777" w:rsidR="006B3F3C" w:rsidRPr="00753F56" w:rsidRDefault="00753F56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B631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</w:t>
            </w:r>
            <w:r>
              <w:rPr>
                <w:spacing w:val="-2"/>
                <w:sz w:val="18"/>
                <w:szCs w:val="18"/>
              </w:rPr>
              <w:t>ђ</w:t>
            </w:r>
            <w:r>
              <w:rPr>
                <w:spacing w:val="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народни</w:t>
            </w:r>
          </w:p>
          <w:p w14:paraId="5757818A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6B3F3C" w14:paraId="77E3EB8A" w14:textId="77777777" w:rsidTr="00892680">
        <w:trPr>
          <w:trHeight w:hRule="exact" w:val="217"/>
        </w:trPr>
        <w:tc>
          <w:tcPr>
            <w:tcW w:w="2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C83B1" w14:textId="77777777" w:rsidR="006B3F3C" w:rsidRDefault="002F58F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Усавр</w:t>
            </w:r>
            <w:r>
              <w:rPr>
                <w:spacing w:val="-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ава</w:t>
            </w:r>
            <w:r>
              <w:rPr>
                <w:spacing w:val="-1"/>
                <w:sz w:val="18"/>
                <w:szCs w:val="18"/>
              </w:rPr>
              <w:t>њ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2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FABD" w14:textId="77777777" w:rsidR="006B3F3C" w:rsidRDefault="006B3F3C"/>
        </w:tc>
      </w:tr>
      <w:tr w:rsidR="006B3F3C" w14:paraId="2E31069B" w14:textId="77777777" w:rsidTr="00892680">
        <w:trPr>
          <w:trHeight w:hRule="exact" w:val="1667"/>
        </w:trPr>
        <w:tc>
          <w:tcPr>
            <w:tcW w:w="1070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006E3" w14:textId="77777777" w:rsidR="006B3F3C" w:rsidRDefault="002F58F0">
            <w:pPr>
              <w:spacing w:line="200" w:lineRule="exact"/>
              <w:ind w:left="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</w:t>
            </w:r>
            <w:r>
              <w:rPr>
                <w:b/>
                <w:spacing w:val="1"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ги подаци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које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сма</w:t>
            </w:r>
            <w:r>
              <w:rPr>
                <w:b/>
                <w:spacing w:val="-1"/>
                <w:sz w:val="18"/>
                <w:szCs w:val="18"/>
              </w:rPr>
              <w:t>тр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pacing w:val="-1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pacing w:val="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вант</w:t>
            </w:r>
            <w:r>
              <w:rPr>
                <w:b/>
                <w:spacing w:val="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им</w:t>
            </w:r>
          </w:p>
          <w:p w14:paraId="30A5391D" w14:textId="77777777" w:rsidR="00892680" w:rsidRPr="00892680" w:rsidRDefault="00892680" w:rsidP="00892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Сојевић Тимотијевић З, Мајцан П, Ђорић Д и Перишић С.</w:t>
            </w:r>
            <w:r w:rsidRPr="007C2153">
              <w:rPr>
                <w:sz w:val="18"/>
                <w:szCs w:val="18"/>
              </w:rPr>
              <w:t xml:space="preserve"> Quality of life in Patients with Psoriasis of the Palms and Soles. Serbian Journal of </w:t>
            </w:r>
            <w:r>
              <w:rPr>
                <w:sz w:val="18"/>
                <w:szCs w:val="18"/>
              </w:rPr>
              <w:t xml:space="preserve">    </w:t>
            </w:r>
            <w:r w:rsidRPr="007C2153">
              <w:rPr>
                <w:sz w:val="18"/>
                <w:szCs w:val="18"/>
              </w:rPr>
              <w:t>Dermatolo</w:t>
            </w:r>
            <w:r>
              <w:rPr>
                <w:sz w:val="18"/>
                <w:szCs w:val="18"/>
              </w:rPr>
              <w:t>gy and Venerology 2017; 9(2): стр.</w:t>
            </w:r>
            <w:r w:rsidRPr="007C2153">
              <w:rPr>
                <w:sz w:val="18"/>
                <w:szCs w:val="18"/>
              </w:rPr>
              <w:t xml:space="preserve"> 78 (</w:t>
            </w:r>
            <w:r>
              <w:rPr>
                <w:sz w:val="18"/>
                <w:szCs w:val="18"/>
              </w:rPr>
              <w:t>абстракт</w:t>
            </w:r>
            <w:r w:rsidRPr="007C215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М 34</w:t>
            </w:r>
          </w:p>
          <w:p w14:paraId="4D8CD0BF" w14:textId="77777777" w:rsidR="001837A7" w:rsidRPr="00892680" w:rsidRDefault="00892680" w:rsidP="00892680">
            <w:r>
              <w:rPr>
                <w:sz w:val="18"/>
                <w:szCs w:val="18"/>
              </w:rPr>
              <w:t xml:space="preserve">   Сојевић Тимотијевић З, Перишић С, Ђорић Д и Мајцан П.</w:t>
            </w:r>
            <w:r w:rsidRPr="007C2153">
              <w:rPr>
                <w:sz w:val="18"/>
                <w:szCs w:val="18"/>
              </w:rPr>
              <w:t xml:space="preserve"> Changes in Quality of Life of Patients with </w:t>
            </w:r>
            <w:r>
              <w:rPr>
                <w:sz w:val="18"/>
                <w:szCs w:val="18"/>
              </w:rPr>
              <w:t xml:space="preserve">    </w:t>
            </w:r>
            <w:r w:rsidRPr="007C2153">
              <w:rPr>
                <w:sz w:val="18"/>
                <w:szCs w:val="18"/>
              </w:rPr>
              <w:t>Psoriasis after Hospitalization. Serbian Journal of Dermatolog</w:t>
            </w:r>
            <w:r>
              <w:rPr>
                <w:sz w:val="18"/>
                <w:szCs w:val="18"/>
              </w:rPr>
              <w:t>y and Venerology 2017; 9(2): sтр. 105 (абстракт</w:t>
            </w:r>
            <w:r w:rsidRPr="007C215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 М 34</w:t>
            </w:r>
          </w:p>
        </w:tc>
      </w:tr>
    </w:tbl>
    <w:p w14:paraId="29D72C45" w14:textId="77777777" w:rsidR="00892680" w:rsidRPr="00892680" w:rsidRDefault="00892680" w:rsidP="00892680"/>
    <w:sectPr w:rsidR="00892680" w:rsidRPr="00892680" w:rsidSect="006B3F3C">
      <w:type w:val="continuous"/>
      <w:pgSz w:w="11920" w:h="16840"/>
      <w:pgMar w:top="320" w:right="5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5BB"/>
    <w:multiLevelType w:val="hybridMultilevel"/>
    <w:tmpl w:val="9EF4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0833"/>
    <w:multiLevelType w:val="multilevel"/>
    <w:tmpl w:val="60F63C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6E40A1"/>
    <w:multiLevelType w:val="hybridMultilevel"/>
    <w:tmpl w:val="B7E0A954"/>
    <w:lvl w:ilvl="0" w:tplc="CDA8465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5F022CAF"/>
    <w:multiLevelType w:val="hybridMultilevel"/>
    <w:tmpl w:val="9EF4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D530D"/>
    <w:multiLevelType w:val="hybridMultilevel"/>
    <w:tmpl w:val="9EF4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C"/>
    <w:rsid w:val="001837A7"/>
    <w:rsid w:val="002C7CE7"/>
    <w:rsid w:val="002F58F0"/>
    <w:rsid w:val="00375BC5"/>
    <w:rsid w:val="004421C6"/>
    <w:rsid w:val="004F6210"/>
    <w:rsid w:val="006B3F3C"/>
    <w:rsid w:val="00753F56"/>
    <w:rsid w:val="007B38D2"/>
    <w:rsid w:val="007C2153"/>
    <w:rsid w:val="007C3C6C"/>
    <w:rsid w:val="00836D01"/>
    <w:rsid w:val="00892680"/>
    <w:rsid w:val="00D142D8"/>
    <w:rsid w:val="00E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22"/>
  <w15:docId w15:val="{9A166D03-8F1A-4910-BFE6-D1C3B26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</cp:revision>
  <dcterms:created xsi:type="dcterms:W3CDTF">2020-05-27T08:27:00Z</dcterms:created>
  <dcterms:modified xsi:type="dcterms:W3CDTF">2020-05-27T08:27:00Z</dcterms:modified>
</cp:coreProperties>
</file>