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4"/>
          <w:szCs w:val="44"/>
        </w:rPr>
        <w:t>Интегрисане академске студије медицине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РАСПОРЕД ПРЕДАВАЊА У ЛЕТЊЕМ  СЕМЕСТРУ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ШКОЛСКA </w:t>
      </w:r>
      <w:r>
        <w:rPr>
          <w:rFonts w:cs="Times New Roman" w:ascii="Times New Roman" w:hAnsi="Times New Roman"/>
          <w:b/>
          <w:sz w:val="32"/>
          <w:szCs w:val="32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>- 202</w:t>
      </w:r>
      <w:r>
        <w:rPr>
          <w:rFonts w:cs="Times New Roman" w:ascii="Times New Roman" w:hAnsi="Times New Roman"/>
          <w:b/>
          <w:sz w:val="32"/>
          <w:szCs w:val="32"/>
        </w:rPr>
        <w:t>5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IV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IV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Интерна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09.30 – 11.00 (Учионица 205)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Интерна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08.00 – 09.30 (Учионица 205)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Психијатрија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09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.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45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– 11.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15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(Учионица 205)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Психосоматски поремећај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11.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15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– 12.</w:t>
            </w:r>
            <w:bookmarkStart w:id="0" w:name="_GoBack_Copy_1"/>
            <w:bookmarkEnd w:id="0"/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30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(Учионица 205)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Инфективне болести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08.00 – 08.45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Медицина бола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09.00 – 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09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.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45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(Учионица 206)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Епидемиологија заразних болести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08.30 - 10.00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spacing w:before="0" w:after="200"/>
        <w:jc w:val="center"/>
        <w:rPr>
          <w:sz w:val="34"/>
          <w:szCs w:val="3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LibreOffice/7.5.5.2$Windows_X86_64 LibreOffice_project/ca8fe7424262805f223b9a2334bc7181abbcbf5e</Application>
  <AppVersion>15.0000</AppVersion>
  <Pages>1</Pages>
  <Words>65</Words>
  <Characters>446</Characters>
  <CharactersWithSpaces>496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dc:description/>
  <dc:language>en-US</dc:language>
  <cp:lastModifiedBy/>
  <dcterms:modified xsi:type="dcterms:W3CDTF">2025-01-30T21:38:59Z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