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820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445765E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67EC832A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7770C9F5" w14:textId="4229178E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</w:rPr>
      </w:pPr>
      <w:r w:rsidRPr="0009763B">
        <w:rPr>
          <w:rFonts w:eastAsia="Times New Roman"/>
          <w:b/>
          <w:bCs/>
          <w:kern w:val="0"/>
          <w:szCs w:val="24"/>
        </w:rPr>
        <w:t>Списак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тема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за</w:t>
      </w:r>
      <w:r w:rsidRPr="0009763B">
        <w:rPr>
          <w:rFonts w:eastAsia="Times New Roman"/>
          <w:b/>
          <w:bCs/>
          <w:spacing w:val="-4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дипломске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радове</w:t>
      </w:r>
      <w:r w:rsidRPr="0009763B">
        <w:rPr>
          <w:rFonts w:eastAsia="Times New Roman"/>
          <w:b/>
          <w:bCs/>
          <w:spacing w:val="-4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за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школску</w:t>
      </w:r>
      <w:r w:rsidRPr="0009763B">
        <w:rPr>
          <w:rFonts w:eastAsia="Times New Roman"/>
          <w:b/>
          <w:bCs/>
          <w:spacing w:val="-1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202</w:t>
      </w:r>
      <w:r w:rsidR="00FB70BA">
        <w:rPr>
          <w:rFonts w:eastAsia="Times New Roman"/>
          <w:b/>
          <w:bCs/>
          <w:kern w:val="0"/>
          <w:szCs w:val="24"/>
          <w:lang w:val="sr-Cyrl-RS"/>
        </w:rPr>
        <w:t>5</w:t>
      </w:r>
      <w:r w:rsidRPr="0009763B">
        <w:rPr>
          <w:rFonts w:eastAsia="Times New Roman"/>
          <w:b/>
          <w:bCs/>
          <w:kern w:val="0"/>
          <w:szCs w:val="24"/>
        </w:rPr>
        <w:t>/202</w:t>
      </w:r>
      <w:r w:rsidR="00FB70BA">
        <w:rPr>
          <w:rFonts w:eastAsia="Times New Roman"/>
          <w:b/>
          <w:bCs/>
          <w:kern w:val="0"/>
          <w:szCs w:val="24"/>
          <w:lang w:val="sr-Cyrl-RS"/>
        </w:rPr>
        <w:t>6</w:t>
      </w:r>
      <w:r w:rsidRPr="0009763B">
        <w:rPr>
          <w:rFonts w:eastAsia="Times New Roman"/>
          <w:b/>
          <w:bCs/>
          <w:kern w:val="0"/>
          <w:szCs w:val="24"/>
        </w:rPr>
        <w:t>.</w:t>
      </w:r>
    </w:p>
    <w:p w14:paraId="3D00A4D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</w:rPr>
      </w:pPr>
    </w:p>
    <w:p w14:paraId="5CC03759" w14:textId="68E73A7A" w:rsidR="0009763B" w:rsidRDefault="00DB26DE" w:rsidP="0009763B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  <w:lang w:val="sr-Cyrl-RS"/>
        </w:rPr>
      </w:pPr>
      <w:r>
        <w:rPr>
          <w:rFonts w:eastAsia="Times New Roman"/>
          <w:b/>
          <w:bCs/>
          <w:kern w:val="0"/>
          <w:szCs w:val="24"/>
          <w:lang w:val="sr-Cyrl-RS"/>
        </w:rPr>
        <w:t>СТРУКОВНА МЕДИЦИНСКА СЕСТРА/ТЕХНИЧАР</w:t>
      </w:r>
    </w:p>
    <w:p w14:paraId="5A7882BF" w14:textId="7429D853" w:rsidR="00CC4B94" w:rsidRDefault="00CC4B94" w:rsidP="0009763B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  <w:lang w:val="sr-Cyrl-RS"/>
        </w:rPr>
      </w:pPr>
      <w:r>
        <w:rPr>
          <w:rFonts w:eastAsia="Times New Roman"/>
          <w:b/>
          <w:bCs/>
          <w:kern w:val="0"/>
          <w:szCs w:val="24"/>
          <w:lang w:val="sr-Cyrl-RS"/>
        </w:rPr>
        <w:t>СТРУКОВНИ ФИЗИОТЕРАПЕУТ</w:t>
      </w:r>
    </w:p>
    <w:p w14:paraId="42180077" w14:textId="77777777" w:rsidR="00DB26DE" w:rsidRPr="00DB26DE" w:rsidRDefault="00DB26DE" w:rsidP="00876C7F">
      <w:pPr>
        <w:ind w:firstLine="0"/>
        <w:rPr>
          <w:rFonts w:eastAsia="Times New Roman"/>
          <w:szCs w:val="24"/>
          <w:lang w:val="sr-Cyrl-RS"/>
        </w:rPr>
      </w:pPr>
    </w:p>
    <w:p w14:paraId="1E8E8828" w14:textId="77777777" w:rsidR="00DB26DE" w:rsidRPr="00DB26DE" w:rsidRDefault="00DB26DE" w:rsidP="00DB26DE">
      <w:pPr>
        <w:rPr>
          <w:rFonts w:eastAsia="Times New Roman"/>
          <w:szCs w:val="24"/>
          <w:lang w:val="sr-Cyrl-RS"/>
        </w:rPr>
      </w:pPr>
    </w:p>
    <w:p w14:paraId="67EDAC63" w14:textId="77777777" w:rsidR="00DB26DE" w:rsidRDefault="00DB26DE" w:rsidP="00DB26DE">
      <w:pPr>
        <w:rPr>
          <w:rFonts w:eastAsia="Times New Roman"/>
          <w:b/>
          <w:bCs/>
          <w:kern w:val="0"/>
          <w:szCs w:val="24"/>
          <w:lang w:val="sr-Cyrl-RS"/>
        </w:rPr>
      </w:pPr>
    </w:p>
    <w:p w14:paraId="1EDB944C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68D4E87F" w14:textId="77777777" w:rsidR="006810DC" w:rsidRPr="002578E1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</w:rPr>
      </w:pPr>
    </w:p>
    <w:p w14:paraId="4AE83584" w14:textId="77777777" w:rsidR="006810DC" w:rsidRPr="00F201F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  <w:r w:rsidRPr="002578E1">
        <w:rPr>
          <w:rFonts w:eastAsia="Times New Roman"/>
          <w:b/>
          <w:bCs/>
          <w:kern w:val="0"/>
          <w:sz w:val="22"/>
        </w:rPr>
        <w:t>Микробиологија</w:t>
      </w:r>
      <w:r w:rsidRPr="002578E1">
        <w:rPr>
          <w:rFonts w:eastAsia="Times New Roman"/>
          <w:b/>
          <w:bCs/>
          <w:spacing w:val="-5"/>
          <w:kern w:val="0"/>
          <w:sz w:val="22"/>
        </w:rPr>
        <w:t xml:space="preserve"> </w:t>
      </w:r>
      <w:r>
        <w:rPr>
          <w:rFonts w:eastAsia="Times New Roman"/>
          <w:b/>
          <w:bCs/>
          <w:kern w:val="0"/>
          <w:sz w:val="22"/>
          <w:lang w:val="sr-Cyrl-RS"/>
        </w:rPr>
        <w:t>са</w:t>
      </w:r>
      <w:r w:rsidRPr="002578E1">
        <w:rPr>
          <w:rFonts w:eastAsia="Times New Roman"/>
          <w:b/>
          <w:bCs/>
          <w:spacing w:val="-1"/>
          <w:kern w:val="0"/>
          <w:sz w:val="22"/>
        </w:rPr>
        <w:t xml:space="preserve"> </w:t>
      </w:r>
      <w:r w:rsidRPr="002578E1">
        <w:rPr>
          <w:rFonts w:eastAsia="Times New Roman"/>
          <w:b/>
          <w:bCs/>
          <w:kern w:val="0"/>
          <w:sz w:val="22"/>
        </w:rPr>
        <w:t>имунологиј</w:t>
      </w:r>
      <w:r>
        <w:rPr>
          <w:rFonts w:eastAsia="Times New Roman"/>
          <w:b/>
          <w:bCs/>
          <w:kern w:val="0"/>
          <w:sz w:val="22"/>
          <w:lang w:val="sr-Cyrl-RS"/>
        </w:rPr>
        <w:t>ом</w:t>
      </w:r>
    </w:p>
    <w:p w14:paraId="4959D993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16FCC754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"/>
        <w:gridCol w:w="9344"/>
      </w:tblGrid>
      <w:tr w:rsidR="0057568B" w:rsidRPr="00B1286E" w14:paraId="40A434F6" w14:textId="77777777" w:rsidTr="0057568B">
        <w:trPr>
          <w:trHeight w:val="363"/>
        </w:trPr>
        <w:tc>
          <w:tcPr>
            <w:tcW w:w="118" w:type="pct"/>
          </w:tcPr>
          <w:p w14:paraId="7A779CB5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2" w:type="pct"/>
          </w:tcPr>
          <w:p w14:paraId="59C3B8A0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i/>
                <w:kern w:val="0"/>
                <w:sz w:val="22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Фактори вируленције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Streptococcus</w:t>
            </w:r>
            <w:r w:rsidRPr="0009763B">
              <w:rPr>
                <w:rFonts w:eastAsia="Times New Roman"/>
                <w:i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pyogenes-a</w:t>
            </w:r>
          </w:p>
        </w:tc>
      </w:tr>
      <w:tr w:rsidR="0057568B" w:rsidRPr="00B1286E" w14:paraId="5528407B" w14:textId="77777777" w:rsidTr="0057568B">
        <w:trPr>
          <w:trHeight w:val="361"/>
        </w:trPr>
        <w:tc>
          <w:tcPr>
            <w:tcW w:w="118" w:type="pct"/>
          </w:tcPr>
          <w:p w14:paraId="7690A7B7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2" w:type="pct"/>
          </w:tcPr>
          <w:p w14:paraId="267F1C55" w14:textId="77777777" w:rsidR="0057568B" w:rsidRPr="0085400B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Епидемиологија, патогенеза, превенција и лечење Хепатитис Б инфекције</w:t>
            </w:r>
          </w:p>
        </w:tc>
      </w:tr>
      <w:tr w:rsidR="0057568B" w:rsidRPr="00B1286E" w14:paraId="7E5AA5DE" w14:textId="77777777" w:rsidTr="0057568B">
        <w:trPr>
          <w:trHeight w:val="363"/>
        </w:trPr>
        <w:tc>
          <w:tcPr>
            <w:tcW w:w="118" w:type="pct"/>
          </w:tcPr>
          <w:p w14:paraId="043E86A7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2" w:type="pct"/>
          </w:tcPr>
          <w:p w14:paraId="6DC07195" w14:textId="77777777" w:rsidR="0057568B" w:rsidRPr="0085400B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Резистенција бактерија на антибиотике</w:t>
            </w:r>
          </w:p>
        </w:tc>
      </w:tr>
      <w:tr w:rsidR="0057568B" w:rsidRPr="00B1286E" w14:paraId="6B145050" w14:textId="77777777" w:rsidTr="0057568B">
        <w:trPr>
          <w:trHeight w:val="361"/>
        </w:trPr>
        <w:tc>
          <w:tcPr>
            <w:tcW w:w="118" w:type="pct"/>
          </w:tcPr>
          <w:p w14:paraId="769A3865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2" w:type="pct"/>
          </w:tcPr>
          <w:p w14:paraId="1572798C" w14:textId="77777777" w:rsidR="0057568B" w:rsidRPr="005B635F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Патогеност и вируленција </w:t>
            </w:r>
            <w:r>
              <w:rPr>
                <w:rFonts w:eastAsia="Times New Roman"/>
                <w:kern w:val="0"/>
                <w:sz w:val="22"/>
                <w:lang w:val="sr-Latn-RS"/>
              </w:rPr>
              <w:t>Shigella</w:t>
            </w:r>
          </w:p>
        </w:tc>
      </w:tr>
      <w:tr w:rsidR="0057568B" w:rsidRPr="00B1286E" w14:paraId="12786B6A" w14:textId="77777777" w:rsidTr="0057568B">
        <w:trPr>
          <w:trHeight w:val="363"/>
        </w:trPr>
        <w:tc>
          <w:tcPr>
            <w:tcW w:w="118" w:type="pct"/>
          </w:tcPr>
          <w:p w14:paraId="0559F238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2" w:type="pct"/>
          </w:tcPr>
          <w:p w14:paraId="66AE0A36" w14:textId="77777777" w:rsidR="0057568B" w:rsidRPr="0085400B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Варичела Зостер вирус, патогенеза и клиничке манифестације</w:t>
            </w:r>
          </w:p>
        </w:tc>
      </w:tr>
    </w:tbl>
    <w:p w14:paraId="30BD8279" w14:textId="77777777" w:rsidR="006810DC" w:rsidRPr="002578E1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Latn-RS"/>
        </w:rPr>
      </w:pPr>
    </w:p>
    <w:p w14:paraId="714321F0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3779E70E" w14:textId="77777777" w:rsidR="006810DC" w:rsidRPr="005B635F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  <w:r w:rsidRPr="002578E1">
        <w:rPr>
          <w:rFonts w:eastAsia="Times New Roman"/>
          <w:b/>
          <w:bCs/>
          <w:kern w:val="0"/>
          <w:sz w:val="22"/>
        </w:rPr>
        <w:t>Социјална</w:t>
      </w:r>
      <w:r w:rsidRPr="002578E1">
        <w:rPr>
          <w:rFonts w:eastAsia="Times New Roman"/>
          <w:b/>
          <w:bCs/>
          <w:spacing w:val="-5"/>
          <w:kern w:val="0"/>
          <w:sz w:val="22"/>
        </w:rPr>
        <w:t xml:space="preserve"> </w:t>
      </w:r>
      <w:r w:rsidRPr="002578E1">
        <w:rPr>
          <w:rFonts w:eastAsia="Times New Roman"/>
          <w:b/>
          <w:bCs/>
          <w:kern w:val="0"/>
          <w:sz w:val="22"/>
        </w:rPr>
        <w:t>медицина</w:t>
      </w:r>
      <w:r>
        <w:rPr>
          <w:rFonts w:eastAsia="Times New Roman"/>
          <w:b/>
          <w:bCs/>
          <w:kern w:val="0"/>
          <w:sz w:val="22"/>
          <w:lang w:val="sr-Cyrl-RS"/>
        </w:rPr>
        <w:t xml:space="preserve"> и хигијена</w:t>
      </w:r>
    </w:p>
    <w:p w14:paraId="5AA1C918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"/>
        <w:gridCol w:w="9344"/>
      </w:tblGrid>
      <w:tr w:rsidR="0057568B" w:rsidRPr="00B1286E" w14:paraId="093F8D2C" w14:textId="77777777" w:rsidTr="0057568B">
        <w:trPr>
          <w:trHeight w:val="282"/>
        </w:trPr>
        <w:tc>
          <w:tcPr>
            <w:tcW w:w="118" w:type="pct"/>
          </w:tcPr>
          <w:p w14:paraId="0BAC82BA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2" w:type="pct"/>
          </w:tcPr>
          <w:p w14:paraId="741FC759" w14:textId="77777777" w:rsidR="0057568B" w:rsidRPr="00F201F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Социјално -медицински значај злоупотребе алкохола и дувана</w:t>
            </w:r>
          </w:p>
        </w:tc>
      </w:tr>
      <w:tr w:rsidR="0057568B" w:rsidRPr="00B1286E" w14:paraId="3C513E4C" w14:textId="77777777" w:rsidTr="0057568B">
        <w:trPr>
          <w:trHeight w:val="284"/>
        </w:trPr>
        <w:tc>
          <w:tcPr>
            <w:tcW w:w="118" w:type="pct"/>
          </w:tcPr>
          <w:p w14:paraId="6617844F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2" w:type="pct"/>
          </w:tcPr>
          <w:p w14:paraId="2F3BB4CD" w14:textId="77777777" w:rsidR="0057568B" w:rsidRPr="0066281A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highlight w:val="magenta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Социјално -медицински аспекти менталног здравља</w:t>
            </w:r>
          </w:p>
        </w:tc>
      </w:tr>
      <w:tr w:rsidR="0057568B" w:rsidRPr="00B1286E" w14:paraId="061A7959" w14:textId="77777777" w:rsidTr="0057568B">
        <w:trPr>
          <w:trHeight w:val="282"/>
        </w:trPr>
        <w:tc>
          <w:tcPr>
            <w:tcW w:w="118" w:type="pct"/>
          </w:tcPr>
          <w:p w14:paraId="13CFB870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2" w:type="pct"/>
          </w:tcPr>
          <w:p w14:paraId="22E35776" w14:textId="77777777" w:rsidR="0057568B" w:rsidRPr="00B11285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Епидемиолошки значај хране</w:t>
            </w:r>
          </w:p>
        </w:tc>
      </w:tr>
      <w:tr w:rsidR="0057568B" w:rsidRPr="00B1286E" w14:paraId="369A81D0" w14:textId="77777777" w:rsidTr="0057568B">
        <w:trPr>
          <w:trHeight w:val="284"/>
        </w:trPr>
        <w:tc>
          <w:tcPr>
            <w:tcW w:w="118" w:type="pct"/>
          </w:tcPr>
          <w:p w14:paraId="40ADEF39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2" w:type="pct"/>
          </w:tcPr>
          <w:p w14:paraId="6BBF37C5" w14:textId="77777777" w:rsidR="0057568B" w:rsidRPr="00B11285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Основни принципи здраве исхране</w:t>
            </w:r>
          </w:p>
        </w:tc>
      </w:tr>
      <w:tr w:rsidR="0057568B" w:rsidRPr="00B1286E" w14:paraId="10024506" w14:textId="77777777" w:rsidTr="0057568B">
        <w:trPr>
          <w:trHeight w:val="282"/>
        </w:trPr>
        <w:tc>
          <w:tcPr>
            <w:tcW w:w="118" w:type="pct"/>
          </w:tcPr>
          <w:p w14:paraId="6072EBFE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2" w:type="pct"/>
          </w:tcPr>
          <w:p w14:paraId="33D44A8A" w14:textId="77777777" w:rsidR="0057568B" w:rsidRPr="00B11285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Спорт, рекреација и здравље</w:t>
            </w:r>
          </w:p>
        </w:tc>
      </w:tr>
    </w:tbl>
    <w:p w14:paraId="421EA662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2CE1E813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7190FF02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  <w:sectPr w:rsidR="006810DC" w:rsidRPr="00B1286E" w:rsidSect="006810DC">
          <w:pgSz w:w="12240" w:h="15840"/>
          <w:pgMar w:top="1320" w:right="1320" w:bottom="1340" w:left="1340" w:header="0" w:footer="1012" w:gutter="0"/>
          <w:cols w:space="720"/>
          <w:docGrid w:linePitch="299"/>
        </w:sectPr>
      </w:pPr>
    </w:p>
    <w:p w14:paraId="6293F552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613745E5" w14:textId="77777777" w:rsidR="006810DC" w:rsidRPr="002578E1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</w:rPr>
      </w:pPr>
      <w:r w:rsidRPr="002578E1">
        <w:rPr>
          <w:rFonts w:eastAsia="Times New Roman"/>
          <w:b/>
          <w:bCs/>
          <w:kern w:val="0"/>
          <w:sz w:val="22"/>
        </w:rPr>
        <w:t>Информатика</w:t>
      </w:r>
      <w:r w:rsidRPr="002578E1">
        <w:rPr>
          <w:rFonts w:eastAsia="Times New Roman"/>
          <w:b/>
          <w:bCs/>
          <w:spacing w:val="-3"/>
          <w:kern w:val="0"/>
          <w:sz w:val="22"/>
        </w:rPr>
        <w:t xml:space="preserve"> </w:t>
      </w:r>
      <w:r w:rsidRPr="002578E1">
        <w:rPr>
          <w:rFonts w:eastAsia="Times New Roman"/>
          <w:b/>
          <w:bCs/>
          <w:kern w:val="0"/>
          <w:sz w:val="22"/>
        </w:rPr>
        <w:t>у</w:t>
      </w:r>
      <w:r w:rsidRPr="002578E1">
        <w:rPr>
          <w:rFonts w:eastAsia="Times New Roman"/>
          <w:b/>
          <w:bCs/>
          <w:spacing w:val="-2"/>
          <w:kern w:val="0"/>
          <w:sz w:val="22"/>
        </w:rPr>
        <w:t xml:space="preserve"> </w:t>
      </w:r>
      <w:r w:rsidRPr="002578E1">
        <w:rPr>
          <w:rFonts w:eastAsia="Times New Roman"/>
          <w:b/>
          <w:bCs/>
          <w:kern w:val="0"/>
          <w:sz w:val="22"/>
        </w:rPr>
        <w:t>здравству</w:t>
      </w:r>
    </w:p>
    <w:p w14:paraId="20814CBE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"/>
        <w:gridCol w:w="9344"/>
      </w:tblGrid>
      <w:tr w:rsidR="0057568B" w:rsidRPr="00B1286E" w14:paraId="439AB08C" w14:textId="77777777" w:rsidTr="0057568B">
        <w:trPr>
          <w:trHeight w:val="300"/>
        </w:trPr>
        <w:tc>
          <w:tcPr>
            <w:tcW w:w="118" w:type="pct"/>
          </w:tcPr>
          <w:p w14:paraId="1B69D3BE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2" w:type="pct"/>
          </w:tcPr>
          <w:p w14:paraId="45ECD4C6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1285">
              <w:rPr>
                <w:rFonts w:eastAsia="Times New Roman"/>
                <w:kern w:val="0"/>
                <w:sz w:val="22"/>
              </w:rPr>
              <w:t>Јавно здравствени изазови у ери дигиталних технологија</w:t>
            </w:r>
          </w:p>
        </w:tc>
      </w:tr>
      <w:tr w:rsidR="0057568B" w:rsidRPr="00B1286E" w14:paraId="601B0A90" w14:textId="77777777" w:rsidTr="0057568B">
        <w:trPr>
          <w:trHeight w:val="298"/>
        </w:trPr>
        <w:tc>
          <w:tcPr>
            <w:tcW w:w="118" w:type="pct"/>
          </w:tcPr>
          <w:p w14:paraId="2073C779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2" w:type="pct"/>
          </w:tcPr>
          <w:p w14:paraId="14B833EB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Медицинск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 xml:space="preserve">и подаци </w:t>
            </w:r>
          </w:p>
        </w:tc>
      </w:tr>
      <w:tr w:rsidR="0057568B" w:rsidRPr="00B1286E" w14:paraId="0F913852" w14:textId="77777777" w:rsidTr="0057568B">
        <w:trPr>
          <w:trHeight w:val="298"/>
        </w:trPr>
        <w:tc>
          <w:tcPr>
            <w:tcW w:w="118" w:type="pct"/>
          </w:tcPr>
          <w:p w14:paraId="08710E22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2" w:type="pct"/>
          </w:tcPr>
          <w:p w14:paraId="7437DD54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1285">
              <w:rPr>
                <w:rFonts w:eastAsia="Times New Roman"/>
                <w:kern w:val="0"/>
                <w:sz w:val="22"/>
              </w:rPr>
              <w:t>Примена вештачк</w:t>
            </w:r>
            <w:r>
              <w:rPr>
                <w:rFonts w:eastAsia="Times New Roman"/>
                <w:kern w:val="0"/>
                <w:sz w:val="22"/>
              </w:rPr>
              <w:t>e</w:t>
            </w:r>
            <w:r w:rsidRPr="00B11285">
              <w:rPr>
                <w:rFonts w:eastAsia="Times New Roman"/>
                <w:kern w:val="0"/>
                <w:sz w:val="22"/>
              </w:rPr>
              <w:t xml:space="preserve"> интелигенциј</w:t>
            </w:r>
            <w:r>
              <w:rPr>
                <w:rFonts w:eastAsia="Times New Roman"/>
                <w:kern w:val="0"/>
                <w:sz w:val="22"/>
              </w:rPr>
              <w:t>e</w:t>
            </w:r>
            <w:r w:rsidRPr="00B11285">
              <w:rPr>
                <w:rFonts w:eastAsia="Times New Roman"/>
                <w:kern w:val="0"/>
                <w:sz w:val="22"/>
              </w:rPr>
              <w:t xml:space="preserve"> у здравственој заштити</w:t>
            </w:r>
          </w:p>
        </w:tc>
      </w:tr>
      <w:tr w:rsidR="0057568B" w:rsidRPr="00B1286E" w14:paraId="1AD24F32" w14:textId="77777777" w:rsidTr="0057568B">
        <w:trPr>
          <w:trHeight w:val="300"/>
        </w:trPr>
        <w:tc>
          <w:tcPr>
            <w:tcW w:w="118" w:type="pct"/>
          </w:tcPr>
          <w:p w14:paraId="512A526B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2" w:type="pct"/>
          </w:tcPr>
          <w:p w14:paraId="5FA8A84A" w14:textId="77777777" w:rsidR="0057568B" w:rsidRPr="002578E1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Телемедицина</w:t>
            </w:r>
          </w:p>
        </w:tc>
      </w:tr>
      <w:tr w:rsidR="0057568B" w:rsidRPr="00B1286E" w14:paraId="6756D42E" w14:textId="77777777" w:rsidTr="0057568B">
        <w:trPr>
          <w:trHeight w:val="298"/>
        </w:trPr>
        <w:tc>
          <w:tcPr>
            <w:tcW w:w="118" w:type="pct"/>
          </w:tcPr>
          <w:p w14:paraId="1134E697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2" w:type="pct"/>
          </w:tcPr>
          <w:p w14:paraId="357EF5E3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Здравствени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информациони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систем</w:t>
            </w:r>
          </w:p>
        </w:tc>
      </w:tr>
    </w:tbl>
    <w:p w14:paraId="0916DC7B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566B4D75" w14:textId="77777777" w:rsidR="006810DC" w:rsidRDefault="006810DC" w:rsidP="006810DC">
      <w:pPr>
        <w:pStyle w:val="NormalWeb"/>
      </w:pPr>
      <w:r>
        <w:rPr>
          <w:rFonts w:ascii="TimesNewRomanPS" w:hAnsi="TimesNewRomanPS"/>
          <w:b/>
          <w:bCs/>
          <w:lang w:val="sr-Cyrl-RS"/>
        </w:rPr>
        <w:t>З</w:t>
      </w:r>
      <w:r>
        <w:rPr>
          <w:rFonts w:ascii="TimesNewRomanPS" w:hAnsi="TimesNewRomanPS" w:hint="eastAsia"/>
          <w:b/>
          <w:bCs/>
        </w:rPr>
        <w:t>аштита</w:t>
      </w:r>
      <w:r>
        <w:rPr>
          <w:rFonts w:ascii="TimesNewRomanPS" w:hAnsi="TimesNewRomanPS"/>
          <w:b/>
          <w:bCs/>
        </w:rPr>
        <w:t xml:space="preserve"> </w:t>
      </w:r>
      <w:r>
        <w:rPr>
          <w:rFonts w:ascii="TimesNewRomanPS" w:hAnsi="TimesNewRomanPS" w:hint="eastAsia"/>
          <w:b/>
          <w:bCs/>
        </w:rPr>
        <w:t>у</w:t>
      </w:r>
      <w:r>
        <w:rPr>
          <w:rFonts w:ascii="TimesNewRomanPS" w:hAnsi="TimesNewRomanPS"/>
          <w:b/>
          <w:bCs/>
        </w:rPr>
        <w:t xml:space="preserve"> </w:t>
      </w:r>
      <w:r>
        <w:rPr>
          <w:rFonts w:ascii="TimesNewRomanPS" w:hAnsi="TimesNewRomanPS" w:hint="eastAsia"/>
          <w:b/>
          <w:bCs/>
        </w:rPr>
        <w:t>радној</w:t>
      </w:r>
      <w:r>
        <w:rPr>
          <w:rFonts w:ascii="TimesNewRomanPS" w:hAnsi="TimesNewRomanPS"/>
          <w:b/>
          <w:bCs/>
        </w:rPr>
        <w:t xml:space="preserve"> </w:t>
      </w:r>
      <w:r>
        <w:rPr>
          <w:rFonts w:ascii="TimesNewRomanPS" w:hAnsi="TimesNewRomanPS" w:hint="eastAsia"/>
          <w:b/>
          <w:bCs/>
        </w:rPr>
        <w:t>средини</w:t>
      </w:r>
      <w:r>
        <w:rPr>
          <w:rFonts w:ascii="TimesNewRomanPS" w:hAnsi="TimesNewRomanPS"/>
          <w:b/>
          <w:bCs/>
        </w:rPr>
        <w:t xml:space="preserve"> </w:t>
      </w:r>
    </w:p>
    <w:p w14:paraId="6D875D5D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7D15AD25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"/>
        <w:gridCol w:w="9351"/>
      </w:tblGrid>
      <w:tr w:rsidR="0057568B" w:rsidRPr="004B64B8" w14:paraId="7217DFA7" w14:textId="77777777" w:rsidTr="0057568B">
        <w:trPr>
          <w:trHeight w:val="294"/>
        </w:trPr>
        <w:tc>
          <w:tcPr>
            <w:tcW w:w="97" w:type="pct"/>
          </w:tcPr>
          <w:p w14:paraId="43A06817" w14:textId="77777777" w:rsidR="0057568B" w:rsidRPr="004B64B8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4B64B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3" w:type="pct"/>
          </w:tcPr>
          <w:p w14:paraId="7BC619BC" w14:textId="77777777" w:rsidR="0057568B" w:rsidRPr="00E275E2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E275E2">
              <w:rPr>
                <w:sz w:val="22"/>
              </w:rPr>
              <w:t>Промоција здравља на радном месту</w:t>
            </w:r>
          </w:p>
        </w:tc>
      </w:tr>
      <w:tr w:rsidR="0057568B" w:rsidRPr="004B64B8" w14:paraId="53E2F838" w14:textId="77777777" w:rsidTr="0057568B">
        <w:trPr>
          <w:trHeight w:val="585"/>
        </w:trPr>
        <w:tc>
          <w:tcPr>
            <w:tcW w:w="97" w:type="pct"/>
          </w:tcPr>
          <w:p w14:paraId="18EC0AB2" w14:textId="77777777" w:rsidR="0057568B" w:rsidRPr="004B64B8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4B64B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3" w:type="pct"/>
          </w:tcPr>
          <w:p w14:paraId="32632069" w14:textId="77777777" w:rsidR="0057568B" w:rsidRPr="00E275E2" w:rsidRDefault="0057568B" w:rsidP="00E50BE2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E275E2">
              <w:rPr>
                <w:sz w:val="22"/>
              </w:rPr>
              <w:t>Насиље на радном месту – мобинг</w:t>
            </w:r>
          </w:p>
        </w:tc>
      </w:tr>
      <w:tr w:rsidR="0057568B" w:rsidRPr="004B64B8" w14:paraId="353C2364" w14:textId="77777777" w:rsidTr="0057568B">
        <w:trPr>
          <w:trHeight w:val="588"/>
        </w:trPr>
        <w:tc>
          <w:tcPr>
            <w:tcW w:w="97" w:type="pct"/>
          </w:tcPr>
          <w:p w14:paraId="45596B2A" w14:textId="77777777" w:rsidR="0057568B" w:rsidRPr="004B64B8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4B64B8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3" w:type="pct"/>
          </w:tcPr>
          <w:p w14:paraId="1270F68A" w14:textId="77777777" w:rsidR="0057568B" w:rsidRPr="00E275E2" w:rsidRDefault="0057568B" w:rsidP="00E50BE2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E275E2">
              <w:rPr>
                <w:sz w:val="22"/>
              </w:rPr>
              <w:t>Лична и општа заштитна средства</w:t>
            </w:r>
          </w:p>
        </w:tc>
      </w:tr>
      <w:tr w:rsidR="0057568B" w:rsidRPr="004B64B8" w14:paraId="1C95F6BE" w14:textId="77777777" w:rsidTr="0057568B">
        <w:trPr>
          <w:trHeight w:val="292"/>
        </w:trPr>
        <w:tc>
          <w:tcPr>
            <w:tcW w:w="97" w:type="pct"/>
          </w:tcPr>
          <w:p w14:paraId="5F267051" w14:textId="77777777" w:rsidR="0057568B" w:rsidRPr="004B64B8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4B64B8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3" w:type="pct"/>
          </w:tcPr>
          <w:p w14:paraId="60AFCE15" w14:textId="77777777" w:rsidR="0057568B" w:rsidRPr="00E275E2" w:rsidRDefault="0057568B" w:rsidP="00E50BE2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E275E2">
              <w:rPr>
                <w:sz w:val="22"/>
              </w:rPr>
              <w:t>Процена морфолошког и функционалног стања кардиоваскуларног система радника</w:t>
            </w:r>
          </w:p>
        </w:tc>
      </w:tr>
      <w:tr w:rsidR="0057568B" w:rsidRPr="004B64B8" w14:paraId="1E4D47A4" w14:textId="77777777" w:rsidTr="0057568B">
        <w:trPr>
          <w:trHeight w:val="294"/>
        </w:trPr>
        <w:tc>
          <w:tcPr>
            <w:tcW w:w="97" w:type="pct"/>
          </w:tcPr>
          <w:p w14:paraId="40279AD5" w14:textId="77777777" w:rsidR="0057568B" w:rsidRPr="004B64B8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4B64B8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903" w:type="pct"/>
          </w:tcPr>
          <w:p w14:paraId="4A6BC5FA" w14:textId="77777777" w:rsidR="0057568B" w:rsidRPr="00E275E2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E275E2">
              <w:rPr>
                <w:sz w:val="22"/>
              </w:rPr>
              <w:t>Процена морфолошког и функционалног стања респираторног  система радника</w:t>
            </w:r>
          </w:p>
        </w:tc>
      </w:tr>
    </w:tbl>
    <w:p w14:paraId="15C22730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54661049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6A8BB508" w14:textId="77777777" w:rsidR="006810DC" w:rsidRPr="002578E1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</w:rPr>
      </w:pPr>
      <w:r w:rsidRPr="002578E1">
        <w:rPr>
          <w:rFonts w:eastAsia="Times New Roman"/>
          <w:b/>
          <w:bCs/>
          <w:kern w:val="0"/>
          <w:sz w:val="22"/>
        </w:rPr>
        <w:t>Епидемиологија</w:t>
      </w:r>
    </w:p>
    <w:p w14:paraId="0CACDF0F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"/>
        <w:gridCol w:w="9307"/>
      </w:tblGrid>
      <w:tr w:rsidR="0057568B" w:rsidRPr="00B1286E" w14:paraId="2B871238" w14:textId="77777777" w:rsidTr="0057568B">
        <w:trPr>
          <w:trHeight w:val="318"/>
        </w:trPr>
        <w:tc>
          <w:tcPr>
            <w:tcW w:w="120" w:type="pct"/>
          </w:tcPr>
          <w:p w14:paraId="5EF5EC2F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80" w:type="pct"/>
          </w:tcPr>
          <w:p w14:paraId="1B72A796" w14:textId="77777777" w:rsidR="0057568B" w:rsidRPr="00D56074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Latn-RS"/>
              </w:rPr>
              <w:t>F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>актори ризика за настанак кардиовскуларних болести</w:t>
            </w:r>
          </w:p>
        </w:tc>
      </w:tr>
      <w:tr w:rsidR="0057568B" w:rsidRPr="00B1286E" w14:paraId="2F2E22F7" w14:textId="77777777" w:rsidTr="0057568B">
        <w:trPr>
          <w:trHeight w:val="315"/>
        </w:trPr>
        <w:tc>
          <w:tcPr>
            <w:tcW w:w="120" w:type="pct"/>
          </w:tcPr>
          <w:p w14:paraId="77D2B3A6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0" w:type="pct"/>
          </w:tcPr>
          <w:p w14:paraId="6942E82E" w14:textId="77777777" w:rsidR="0057568B" w:rsidRPr="00D56074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Интрахоспиталне инфекције као изазов савремене болнице</w:t>
            </w:r>
          </w:p>
        </w:tc>
      </w:tr>
      <w:tr w:rsidR="0057568B" w:rsidRPr="00B1286E" w14:paraId="29EA215E" w14:textId="77777777" w:rsidTr="0057568B">
        <w:trPr>
          <w:trHeight w:val="318"/>
        </w:trPr>
        <w:tc>
          <w:tcPr>
            <w:tcW w:w="120" w:type="pct"/>
          </w:tcPr>
          <w:p w14:paraId="18003028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0" w:type="pct"/>
          </w:tcPr>
          <w:p w14:paraId="5A441A83" w14:textId="77777777" w:rsidR="0057568B" w:rsidRPr="00D56074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Беснило и антирабична заштита</w:t>
            </w:r>
          </w:p>
        </w:tc>
      </w:tr>
      <w:tr w:rsidR="0057568B" w:rsidRPr="00B1286E" w14:paraId="2EE05A2F" w14:textId="77777777" w:rsidTr="0057568B">
        <w:trPr>
          <w:trHeight w:val="631"/>
        </w:trPr>
        <w:tc>
          <w:tcPr>
            <w:tcW w:w="120" w:type="pct"/>
          </w:tcPr>
          <w:p w14:paraId="160ED670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0" w:type="pct"/>
          </w:tcPr>
          <w:p w14:paraId="52453E82" w14:textId="77777777" w:rsidR="0057568B" w:rsidRPr="00D56074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Превенција масовних незаразних болести</w:t>
            </w:r>
          </w:p>
        </w:tc>
      </w:tr>
      <w:tr w:rsidR="0057568B" w:rsidRPr="00B1286E" w14:paraId="6850B8FB" w14:textId="77777777" w:rsidTr="0057568B">
        <w:trPr>
          <w:trHeight w:val="318"/>
        </w:trPr>
        <w:tc>
          <w:tcPr>
            <w:tcW w:w="120" w:type="pct"/>
          </w:tcPr>
          <w:p w14:paraId="6FF07C63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0" w:type="pct"/>
          </w:tcPr>
          <w:p w14:paraId="77E0CE75" w14:textId="77777777" w:rsidR="0057568B" w:rsidRPr="00D56074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Latn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Фактори ризика за настанак малигних болести</w:t>
            </w:r>
          </w:p>
        </w:tc>
      </w:tr>
    </w:tbl>
    <w:tbl>
      <w:tblPr>
        <w:tblpPr w:leftFromText="180" w:rightFromText="180" w:vertAnchor="text" w:horzAnchor="margin" w:tblpY="1649"/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"/>
        <w:gridCol w:w="9311"/>
      </w:tblGrid>
      <w:tr w:rsidR="0057568B" w:rsidRPr="00B1286E" w14:paraId="5AE4F4F1" w14:textId="77777777" w:rsidTr="0057568B">
        <w:trPr>
          <w:trHeight w:val="287"/>
        </w:trPr>
        <w:tc>
          <w:tcPr>
            <w:tcW w:w="118" w:type="pct"/>
          </w:tcPr>
          <w:p w14:paraId="7BD568A5" w14:textId="3F2091AF" w:rsidR="0057568B" w:rsidRPr="006810DC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1.</w:t>
            </w:r>
          </w:p>
        </w:tc>
        <w:tc>
          <w:tcPr>
            <w:tcW w:w="4882" w:type="pct"/>
          </w:tcPr>
          <w:p w14:paraId="451C7E9F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Здравстевена безбедност воде за пиће</w:t>
            </w:r>
          </w:p>
        </w:tc>
      </w:tr>
      <w:tr w:rsidR="0057568B" w:rsidRPr="00B1286E" w14:paraId="44632B02" w14:textId="77777777" w:rsidTr="0057568B">
        <w:trPr>
          <w:trHeight w:val="287"/>
        </w:trPr>
        <w:tc>
          <w:tcPr>
            <w:tcW w:w="118" w:type="pct"/>
          </w:tcPr>
          <w:p w14:paraId="1C95A74E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82" w:type="pct"/>
          </w:tcPr>
          <w:p w14:paraId="34402870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eastAsia="Times New Roman"/>
                <w:spacing w:val="-2"/>
                <w:kern w:val="0"/>
                <w:sz w:val="22"/>
                <w:lang w:val="sr-Cyrl-RS"/>
              </w:rPr>
              <w:t xml:space="preserve">Ув зрачење </w:t>
            </w:r>
            <w:r w:rsidRPr="00B1286E">
              <w:rPr>
                <w:rFonts w:eastAsia="Times New Roman"/>
                <w:spacing w:val="-2"/>
                <w:kern w:val="0"/>
                <w:sz w:val="22"/>
                <w:lang w:val="sr-Cyrl-RS"/>
              </w:rPr>
              <w:t>и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здравље</w:t>
            </w:r>
            <w:r w:rsidRPr="00B1286E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</w:p>
        </w:tc>
      </w:tr>
      <w:tr w:rsidR="0057568B" w:rsidRPr="00B1286E" w14:paraId="393E9418" w14:textId="77777777" w:rsidTr="0057568B">
        <w:trPr>
          <w:trHeight w:val="289"/>
        </w:trPr>
        <w:tc>
          <w:tcPr>
            <w:tcW w:w="118" w:type="pct"/>
          </w:tcPr>
          <w:p w14:paraId="2B75CEB5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82" w:type="pct"/>
          </w:tcPr>
          <w:p w14:paraId="6187CD91" w14:textId="77777777" w:rsidR="0057568B" w:rsidRPr="00B11285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Диспозиција комуналног и опасног отпада</w:t>
            </w:r>
          </w:p>
        </w:tc>
      </w:tr>
      <w:tr w:rsidR="0057568B" w:rsidRPr="00B1286E" w14:paraId="5DAE1637" w14:textId="77777777" w:rsidTr="0057568B">
        <w:trPr>
          <w:trHeight w:val="287"/>
        </w:trPr>
        <w:tc>
          <w:tcPr>
            <w:tcW w:w="118" w:type="pct"/>
          </w:tcPr>
          <w:p w14:paraId="30C43AD4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82" w:type="pct"/>
          </w:tcPr>
          <w:p w14:paraId="7311B63F" w14:textId="77777777" w:rsidR="0057568B" w:rsidRPr="00B11285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Еколошк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>и аспекти уклањања отпада</w:t>
            </w:r>
          </w:p>
        </w:tc>
      </w:tr>
      <w:tr w:rsidR="0057568B" w:rsidRPr="00B1286E" w14:paraId="749F6A6C" w14:textId="77777777" w:rsidTr="0057568B">
        <w:trPr>
          <w:trHeight w:val="289"/>
        </w:trPr>
        <w:tc>
          <w:tcPr>
            <w:tcW w:w="118" w:type="pct"/>
          </w:tcPr>
          <w:p w14:paraId="7A9734FD" w14:textId="77777777" w:rsidR="0057568B" w:rsidRPr="00B1286E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82" w:type="pct"/>
          </w:tcPr>
          <w:p w14:paraId="15D8B52A" w14:textId="77777777" w:rsidR="0057568B" w:rsidRPr="00B11285" w:rsidRDefault="0057568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Здравствене последице аерозагађења</w:t>
            </w:r>
          </w:p>
        </w:tc>
      </w:tr>
    </w:tbl>
    <w:p w14:paraId="22C2B9FB" w14:textId="77777777" w:rsidR="006810DC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</w:rPr>
      </w:pPr>
    </w:p>
    <w:p w14:paraId="236598B1" w14:textId="77777777" w:rsidR="006810DC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  <w:r w:rsidRPr="00B11285">
        <w:rPr>
          <w:rFonts w:eastAsia="Times New Roman"/>
          <w:b/>
          <w:bCs/>
          <w:kern w:val="0"/>
          <w:sz w:val="22"/>
        </w:rPr>
        <w:t>Екологија</w:t>
      </w:r>
      <w:r w:rsidRPr="00B11285">
        <w:rPr>
          <w:rFonts w:eastAsia="Times New Roman"/>
          <w:b/>
          <w:bCs/>
          <w:spacing w:val="-2"/>
          <w:kern w:val="0"/>
          <w:sz w:val="22"/>
        </w:rPr>
        <w:t xml:space="preserve"> </w:t>
      </w:r>
      <w:r w:rsidRPr="00B11285">
        <w:rPr>
          <w:rFonts w:eastAsia="Times New Roman"/>
          <w:b/>
          <w:bCs/>
          <w:kern w:val="0"/>
          <w:sz w:val="22"/>
        </w:rPr>
        <w:t>и</w:t>
      </w:r>
      <w:r w:rsidRPr="00B11285">
        <w:rPr>
          <w:rFonts w:eastAsia="Times New Roman"/>
          <w:b/>
          <w:bCs/>
          <w:spacing w:val="-5"/>
          <w:kern w:val="0"/>
          <w:sz w:val="22"/>
        </w:rPr>
        <w:t xml:space="preserve"> </w:t>
      </w:r>
      <w:r w:rsidRPr="00B11285">
        <w:rPr>
          <w:rFonts w:eastAsia="Times New Roman"/>
          <w:b/>
          <w:bCs/>
          <w:kern w:val="0"/>
          <w:sz w:val="22"/>
        </w:rPr>
        <w:t>јавно</w:t>
      </w:r>
      <w:r w:rsidRPr="00B11285">
        <w:rPr>
          <w:rFonts w:eastAsia="Times New Roman"/>
          <w:b/>
          <w:bCs/>
          <w:spacing w:val="-2"/>
          <w:kern w:val="0"/>
          <w:sz w:val="22"/>
        </w:rPr>
        <w:t xml:space="preserve"> </w:t>
      </w:r>
      <w:r w:rsidRPr="00B11285">
        <w:rPr>
          <w:rFonts w:eastAsia="Times New Roman"/>
          <w:b/>
          <w:bCs/>
          <w:kern w:val="0"/>
          <w:sz w:val="22"/>
        </w:rPr>
        <w:t>здра</w:t>
      </w:r>
      <w:r>
        <w:rPr>
          <w:rFonts w:eastAsia="Times New Roman"/>
          <w:b/>
          <w:bCs/>
          <w:kern w:val="0"/>
          <w:sz w:val="22"/>
          <w:lang w:val="sr-Cyrl-RS"/>
        </w:rPr>
        <w:t>ље</w:t>
      </w:r>
    </w:p>
    <w:p w14:paraId="0B9F9539" w14:textId="77777777" w:rsidR="006810DC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10A5F5AD" w14:textId="77777777" w:rsidR="00AD7798" w:rsidRDefault="00AD7798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16D081AC" w14:textId="77777777" w:rsidR="00AD7798" w:rsidRDefault="00AD7798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481955C3" w14:textId="77777777" w:rsidR="00AD7798" w:rsidRDefault="00AD7798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70C082E6" w14:textId="77777777" w:rsidR="00AD7798" w:rsidRDefault="00AD7798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2CD329FC" w14:textId="77777777" w:rsidR="00AD7798" w:rsidRDefault="00AD7798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290039A3" w14:textId="77777777" w:rsidR="00AD7798" w:rsidRDefault="00AD7798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5F8877BC" w14:textId="77777777" w:rsidR="00AD7798" w:rsidRDefault="00AD7798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9202"/>
      </w:tblGrid>
      <w:tr w:rsidR="0057568B" w:rsidRPr="00184CA0" w14:paraId="173D4E17" w14:textId="77777777" w:rsidTr="0057568B">
        <w:trPr>
          <w:trHeight w:val="300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89E3B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AD779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AED29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D7798">
              <w:rPr>
                <w:rFonts w:eastAsia="Times New Roman"/>
                <w:kern w:val="0"/>
                <w:sz w:val="22"/>
                <w:lang w:val="sr-Cyrl-RS"/>
              </w:rPr>
              <w:t>Значај физикалне терапије у лечењу дегенеративних болести периферних зглобова</w:t>
            </w:r>
          </w:p>
        </w:tc>
      </w:tr>
      <w:tr w:rsidR="0057568B" w:rsidRPr="00184CA0" w14:paraId="3DF33FFA" w14:textId="77777777" w:rsidTr="0057568B">
        <w:trPr>
          <w:trHeight w:val="298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98B58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AD779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37149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D7798">
              <w:rPr>
                <w:rFonts w:eastAsia="Times New Roman"/>
                <w:kern w:val="0"/>
                <w:sz w:val="22"/>
                <w:lang w:val="sr-Cyrl-RS"/>
              </w:rPr>
              <w:t>Основни принципи протетисања и ортотисања</w:t>
            </w:r>
          </w:p>
        </w:tc>
      </w:tr>
      <w:tr w:rsidR="0057568B" w:rsidRPr="00184CA0" w14:paraId="70479A16" w14:textId="77777777" w:rsidTr="0057568B">
        <w:trPr>
          <w:trHeight w:val="298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A1ED5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D7798">
              <w:rPr>
                <w:rFonts w:eastAsia="Times New Roman"/>
                <w:kern w:val="0"/>
                <w:sz w:val="22"/>
                <w:lang w:val="sr-Cyrl-RS"/>
              </w:rPr>
              <w:t>3.</w:t>
            </w:r>
          </w:p>
        </w:tc>
        <w:tc>
          <w:tcPr>
            <w:tcW w:w="4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D9005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AD7798">
              <w:rPr>
                <w:rFonts w:eastAsia="Times New Roman"/>
                <w:kern w:val="0"/>
                <w:sz w:val="22"/>
                <w:lang w:val="sr-Cyrl-RS"/>
              </w:rPr>
              <w:t>Значај балнео терапије у лечењу обољења</w:t>
            </w:r>
          </w:p>
        </w:tc>
      </w:tr>
      <w:tr w:rsidR="0057568B" w:rsidRPr="00184CA0" w14:paraId="3178DA08" w14:textId="77777777" w:rsidTr="0057568B">
        <w:trPr>
          <w:trHeight w:val="298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F3C7A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D7798">
              <w:rPr>
                <w:rFonts w:eastAsia="Times New Roman"/>
                <w:kern w:val="0"/>
                <w:sz w:val="22"/>
                <w:lang w:val="sr-Cyrl-RS"/>
              </w:rPr>
              <w:t>4.</w:t>
            </w:r>
          </w:p>
        </w:tc>
        <w:tc>
          <w:tcPr>
            <w:tcW w:w="4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FB8CF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D7798">
              <w:rPr>
                <w:rFonts w:eastAsia="Times New Roman"/>
                <w:kern w:val="0"/>
                <w:sz w:val="22"/>
                <w:lang w:val="sr-Cyrl-RS"/>
              </w:rPr>
              <w:t>Значај балнеотерапије у лечењу обољења респираторног система</w:t>
            </w:r>
          </w:p>
        </w:tc>
      </w:tr>
      <w:tr w:rsidR="0057568B" w:rsidRPr="00184CA0" w14:paraId="5BC40427" w14:textId="77777777" w:rsidTr="0057568B">
        <w:trPr>
          <w:trHeight w:val="298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3E73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D7798">
              <w:rPr>
                <w:rFonts w:eastAsia="Times New Roman"/>
                <w:kern w:val="0"/>
                <w:sz w:val="22"/>
                <w:lang w:val="sr-Cyrl-RS"/>
              </w:rPr>
              <w:t>5.</w:t>
            </w:r>
          </w:p>
        </w:tc>
        <w:tc>
          <w:tcPr>
            <w:tcW w:w="4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57794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D7798">
              <w:rPr>
                <w:rFonts w:eastAsia="Times New Roman"/>
                <w:kern w:val="0"/>
                <w:sz w:val="22"/>
                <w:lang w:val="sr-Cyrl-RS"/>
              </w:rPr>
              <w:t>Основни принципи примене физикалних агенаса у лечењу оболелих од реуматоидног артритиса</w:t>
            </w:r>
          </w:p>
        </w:tc>
      </w:tr>
    </w:tbl>
    <w:p w14:paraId="042C53CC" w14:textId="77777777" w:rsidR="00AD7798" w:rsidRPr="001F7372" w:rsidRDefault="00AD7798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  <w:sectPr w:rsidR="00AD7798" w:rsidRPr="001F7372" w:rsidSect="006810DC">
          <w:type w:val="continuous"/>
          <w:pgSz w:w="12240" w:h="15840"/>
          <w:pgMar w:top="1320" w:right="1320" w:bottom="1340" w:left="1340" w:header="0" w:footer="1012" w:gutter="0"/>
          <w:cols w:space="720"/>
          <w:docGrid w:linePitch="299"/>
        </w:sectPr>
      </w:pPr>
    </w:p>
    <w:p w14:paraId="33977368" w14:textId="77777777" w:rsidR="006810DC" w:rsidRPr="00B1286E" w:rsidRDefault="006810DC" w:rsidP="006810DC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799503EC" w14:textId="77777777" w:rsidR="00DB26DE" w:rsidRPr="005D4E21" w:rsidRDefault="00DB26DE" w:rsidP="00DB26DE">
      <w:pPr>
        <w:rPr>
          <w:rFonts w:eastAsia="Times New Roman"/>
          <w:kern w:val="0"/>
          <w:szCs w:val="24"/>
          <w:lang w:val="sr-Cyrl-RS"/>
        </w:rPr>
      </w:pPr>
    </w:p>
    <w:p w14:paraId="5E8D9B1B" w14:textId="54F53564" w:rsidR="00DB26DE" w:rsidRPr="00F81709" w:rsidRDefault="00DB26DE" w:rsidP="002600B1">
      <w:pPr>
        <w:ind w:firstLine="0"/>
        <w:rPr>
          <w:rFonts w:eastAsia="Times New Roman"/>
          <w:b/>
          <w:bCs/>
          <w:sz w:val="22"/>
          <w:lang w:val="sr-Cyrl-RS"/>
        </w:rPr>
      </w:pPr>
      <w:r w:rsidRPr="00F81709">
        <w:rPr>
          <w:rFonts w:eastAsia="Times New Roman"/>
          <w:b/>
          <w:bCs/>
          <w:sz w:val="22"/>
          <w:lang w:val="sr-Cyrl-RS"/>
        </w:rPr>
        <w:t>Психијатрија</w:t>
      </w:r>
    </w:p>
    <w:p w14:paraId="60EE7803" w14:textId="77777777" w:rsidR="00DB26DE" w:rsidRDefault="00DB26DE" w:rsidP="00DB26DE">
      <w:pPr>
        <w:rPr>
          <w:rFonts w:eastAsia="Times New Roman"/>
          <w:szCs w:val="24"/>
          <w:lang w:val="sr-Cyrl-RS"/>
        </w:rPr>
      </w:pPr>
    </w:p>
    <w:p w14:paraId="435CA10C" w14:textId="77777777" w:rsidR="00DB26DE" w:rsidRPr="00B1286E" w:rsidRDefault="00DB26DE" w:rsidP="00DB26DE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9268"/>
      </w:tblGrid>
      <w:tr w:rsidR="0057568B" w:rsidRPr="00B1286E" w14:paraId="19967AB8" w14:textId="77777777" w:rsidTr="0057568B">
        <w:trPr>
          <w:trHeight w:val="300"/>
        </w:trPr>
        <w:tc>
          <w:tcPr>
            <w:tcW w:w="158" w:type="pct"/>
          </w:tcPr>
          <w:p w14:paraId="539B24B2" w14:textId="77777777" w:rsidR="0057568B" w:rsidRPr="00B1286E" w:rsidRDefault="0057568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42" w:type="pct"/>
          </w:tcPr>
          <w:p w14:paraId="01DBAA9E" w14:textId="69AD2B41" w:rsidR="0057568B" w:rsidRPr="00DB26DE" w:rsidRDefault="0057568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Клиничка психологија и улога психолога у психијатрији</w:t>
            </w:r>
          </w:p>
        </w:tc>
      </w:tr>
      <w:tr w:rsidR="0057568B" w:rsidRPr="00B1286E" w14:paraId="0204025E" w14:textId="77777777" w:rsidTr="0057568B">
        <w:trPr>
          <w:trHeight w:val="298"/>
        </w:trPr>
        <w:tc>
          <w:tcPr>
            <w:tcW w:w="158" w:type="pct"/>
          </w:tcPr>
          <w:p w14:paraId="3CEEB1A5" w14:textId="77777777" w:rsidR="0057568B" w:rsidRPr="00B1286E" w:rsidRDefault="0057568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42" w:type="pct"/>
          </w:tcPr>
          <w:p w14:paraId="2C21E7C0" w14:textId="525539AB" w:rsidR="0057568B" w:rsidRPr="00DB26DE" w:rsidRDefault="0057568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Поремећаји исхране</w:t>
            </w:r>
          </w:p>
        </w:tc>
      </w:tr>
    </w:tbl>
    <w:p w14:paraId="1B3B0376" w14:textId="77777777" w:rsidR="00DB26DE" w:rsidRDefault="00DB26DE" w:rsidP="00DB26DE">
      <w:pPr>
        <w:rPr>
          <w:rFonts w:eastAsia="Times New Roman"/>
          <w:szCs w:val="24"/>
          <w:lang w:val="sr-Cyrl-RS"/>
        </w:rPr>
      </w:pPr>
    </w:p>
    <w:p w14:paraId="36226680" w14:textId="77777777" w:rsidR="00DB26DE" w:rsidRDefault="00DB26DE" w:rsidP="00DB26DE">
      <w:pPr>
        <w:rPr>
          <w:rFonts w:eastAsia="Times New Roman"/>
          <w:szCs w:val="24"/>
          <w:lang w:val="sr-Cyrl-RS"/>
        </w:rPr>
      </w:pPr>
    </w:p>
    <w:p w14:paraId="377EF64E" w14:textId="32BFCEE5" w:rsidR="00DB26DE" w:rsidRPr="00F81709" w:rsidRDefault="00052697" w:rsidP="002600B1">
      <w:pPr>
        <w:ind w:firstLine="0"/>
        <w:rPr>
          <w:rFonts w:eastAsia="Times New Roman"/>
          <w:b/>
          <w:bCs/>
          <w:sz w:val="22"/>
          <w:lang w:val="sr-Cyrl-RS"/>
        </w:rPr>
      </w:pPr>
      <w:r w:rsidRPr="00F81709">
        <w:rPr>
          <w:rFonts w:eastAsia="Times New Roman"/>
          <w:b/>
          <w:bCs/>
          <w:sz w:val="22"/>
          <w:lang w:val="sr-Cyrl-RS"/>
        </w:rPr>
        <w:t>Основи клиничке неурологије</w:t>
      </w:r>
    </w:p>
    <w:p w14:paraId="616F9903" w14:textId="77777777" w:rsidR="00DB26DE" w:rsidRDefault="00DB26DE" w:rsidP="00DB26DE">
      <w:pPr>
        <w:rPr>
          <w:rFonts w:eastAsia="Times New Roman"/>
          <w:szCs w:val="24"/>
          <w:lang w:val="sr-Cyrl-RS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9204"/>
      </w:tblGrid>
      <w:tr w:rsidR="0057568B" w:rsidRPr="00B1286E" w14:paraId="4E0BD66E" w14:textId="77777777" w:rsidTr="0057568B">
        <w:trPr>
          <w:trHeight w:val="300"/>
        </w:trPr>
        <w:tc>
          <w:tcPr>
            <w:tcW w:w="174" w:type="pct"/>
          </w:tcPr>
          <w:p w14:paraId="01E0C4EE" w14:textId="77777777" w:rsidR="0057568B" w:rsidRPr="00B1286E" w:rsidRDefault="0057568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26" w:type="pct"/>
          </w:tcPr>
          <w:p w14:paraId="26EF7D8F" w14:textId="525157E1" w:rsidR="0057568B" w:rsidRPr="00DB26DE" w:rsidRDefault="0057568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Когнитивни и бихевиорални знаци деменција</w:t>
            </w:r>
          </w:p>
        </w:tc>
      </w:tr>
      <w:tr w:rsidR="0057568B" w:rsidRPr="00B1286E" w14:paraId="11765E3D" w14:textId="77777777" w:rsidTr="0057568B">
        <w:trPr>
          <w:trHeight w:val="298"/>
        </w:trPr>
        <w:tc>
          <w:tcPr>
            <w:tcW w:w="174" w:type="pct"/>
          </w:tcPr>
          <w:p w14:paraId="372E2BB4" w14:textId="77777777" w:rsidR="0057568B" w:rsidRPr="00B1286E" w:rsidRDefault="0057568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26" w:type="pct"/>
          </w:tcPr>
          <w:p w14:paraId="014F67E5" w14:textId="10EC7925" w:rsidR="0057568B" w:rsidRPr="00DB26DE" w:rsidRDefault="0057568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Подела можданих удара и значај за прогнозу</w:t>
            </w:r>
          </w:p>
        </w:tc>
      </w:tr>
      <w:tr w:rsidR="0057568B" w:rsidRPr="00B1286E" w14:paraId="70F778CA" w14:textId="77777777" w:rsidTr="0057568B">
        <w:trPr>
          <w:trHeight w:val="298"/>
        </w:trPr>
        <w:tc>
          <w:tcPr>
            <w:tcW w:w="174" w:type="pct"/>
          </w:tcPr>
          <w:p w14:paraId="4DBC56FB" w14:textId="5160D372" w:rsidR="0057568B" w:rsidRPr="00052697" w:rsidRDefault="0057568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3.</w:t>
            </w:r>
          </w:p>
        </w:tc>
        <w:tc>
          <w:tcPr>
            <w:tcW w:w="4826" w:type="pct"/>
          </w:tcPr>
          <w:p w14:paraId="4D61BC71" w14:textId="40CAF41D" w:rsidR="0057568B" w:rsidRDefault="0057568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Клиничке презентације болести мишића</w:t>
            </w:r>
          </w:p>
        </w:tc>
      </w:tr>
    </w:tbl>
    <w:p w14:paraId="73CA3A2A" w14:textId="77777777" w:rsidR="00DB26DE" w:rsidRDefault="00DB26DE" w:rsidP="00DB26DE">
      <w:pPr>
        <w:rPr>
          <w:rFonts w:eastAsia="Times New Roman"/>
          <w:szCs w:val="24"/>
          <w:lang w:val="sr-Cyrl-RS"/>
        </w:rPr>
      </w:pPr>
    </w:p>
    <w:p w14:paraId="1C9BED6A" w14:textId="77777777" w:rsidR="00F734F8" w:rsidRDefault="00F734F8" w:rsidP="00DB26DE">
      <w:pPr>
        <w:rPr>
          <w:rFonts w:eastAsia="Times New Roman"/>
          <w:szCs w:val="24"/>
          <w:lang w:val="sr-Cyrl-RS"/>
        </w:rPr>
      </w:pPr>
    </w:p>
    <w:p w14:paraId="3C8813FC" w14:textId="7F24ADCE" w:rsidR="00F734F8" w:rsidRPr="0057568B" w:rsidRDefault="00F734F8" w:rsidP="00F734F8">
      <w:pPr>
        <w:ind w:firstLine="0"/>
        <w:rPr>
          <w:rFonts w:eastAsia="Times New Roman"/>
          <w:b/>
          <w:bCs/>
          <w:sz w:val="22"/>
          <w:lang w:val="sr-Cyrl-RS"/>
        </w:rPr>
      </w:pPr>
      <w:r w:rsidRPr="00F81709">
        <w:rPr>
          <w:rFonts w:eastAsia="Times New Roman"/>
          <w:b/>
          <w:bCs/>
          <w:sz w:val="22"/>
          <w:lang w:val="sr-Cyrl-RS"/>
        </w:rPr>
        <w:t>Хирургија, физикална медицина и ОРЛ</w:t>
      </w:r>
      <w:r w:rsidR="00876C7F" w:rsidRPr="00F81709">
        <w:rPr>
          <w:rFonts w:eastAsia="Times New Roman"/>
          <w:b/>
          <w:bCs/>
          <w:sz w:val="22"/>
          <w:lang w:val="sr-Cyrl-RS"/>
        </w:rPr>
        <w:t xml:space="preserve"> </w:t>
      </w:r>
      <w:r w:rsidR="0057568B">
        <w:rPr>
          <w:rFonts w:eastAsia="Times New Roman"/>
          <w:b/>
          <w:bCs/>
          <w:sz w:val="22"/>
          <w:lang w:val="sr-Latn-RS"/>
        </w:rPr>
        <w:t xml:space="preserve">– </w:t>
      </w:r>
      <w:r w:rsidR="0057568B">
        <w:rPr>
          <w:rFonts w:eastAsia="Times New Roman"/>
          <w:b/>
          <w:bCs/>
          <w:sz w:val="22"/>
          <w:lang w:val="sr-Cyrl-RS"/>
        </w:rPr>
        <w:t>СФ И СМС</w:t>
      </w:r>
    </w:p>
    <w:p w14:paraId="24C9C1E5" w14:textId="77777777" w:rsidR="00F734F8" w:rsidRDefault="00F734F8" w:rsidP="00F734F8">
      <w:pPr>
        <w:ind w:firstLine="0"/>
        <w:rPr>
          <w:rFonts w:eastAsia="Times New Roman"/>
          <w:szCs w:val="24"/>
          <w:lang w:val="sr-Cyrl-RS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265"/>
      </w:tblGrid>
      <w:tr w:rsidR="0057568B" w:rsidRPr="00563664" w14:paraId="40344F87" w14:textId="77777777" w:rsidTr="0057568B">
        <w:trPr>
          <w:trHeight w:val="323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514AE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AD7798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230A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D7798">
              <w:rPr>
                <w:rFonts w:eastAsia="Times New Roman"/>
                <w:kern w:val="0"/>
                <w:sz w:val="22"/>
              </w:rPr>
              <w:t>Хронични холециститис</w:t>
            </w:r>
          </w:p>
        </w:tc>
      </w:tr>
      <w:tr w:rsidR="0057568B" w:rsidRPr="00563664" w14:paraId="013A05A3" w14:textId="77777777" w:rsidTr="0057568B">
        <w:trPr>
          <w:trHeight w:val="321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BC2F0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AD7798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434F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D7798">
              <w:rPr>
                <w:rFonts w:eastAsia="Times New Roman"/>
                <w:kern w:val="0"/>
                <w:sz w:val="22"/>
              </w:rPr>
              <w:t>Компликације ак</w:t>
            </w:r>
            <w:r w:rsidRPr="00AD7798">
              <w:rPr>
                <w:rFonts w:eastAsia="Times New Roman"/>
                <w:kern w:val="0"/>
                <w:sz w:val="22"/>
                <w:lang w:val="sr-Cyrl-RS"/>
              </w:rPr>
              <w:t>утног апендицитиса</w:t>
            </w:r>
          </w:p>
        </w:tc>
      </w:tr>
      <w:tr w:rsidR="0057568B" w:rsidRPr="00563664" w14:paraId="0E54F849" w14:textId="77777777" w:rsidTr="0057568B">
        <w:trPr>
          <w:trHeight w:val="321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6E5DB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D7798">
              <w:rPr>
                <w:rFonts w:eastAsia="Times New Roman"/>
                <w:kern w:val="0"/>
                <w:sz w:val="22"/>
                <w:lang w:val="sr-Cyrl-RS"/>
              </w:rPr>
              <w:t>3.</w:t>
            </w:r>
          </w:p>
        </w:tc>
        <w:tc>
          <w:tcPr>
            <w:tcW w:w="4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B967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D7798">
              <w:rPr>
                <w:rFonts w:eastAsia="Times New Roman"/>
                <w:kern w:val="0"/>
                <w:sz w:val="22"/>
                <w:lang w:val="sr-Cyrl-RS"/>
              </w:rPr>
              <w:t>Физикална рехабилитација након повреде периферних нерава  горњег екстремитета</w:t>
            </w:r>
          </w:p>
        </w:tc>
      </w:tr>
      <w:tr w:rsidR="0057568B" w:rsidRPr="00563664" w14:paraId="50E02736" w14:textId="77777777" w:rsidTr="0057568B">
        <w:trPr>
          <w:trHeight w:val="321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5B8EC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D7798">
              <w:rPr>
                <w:rFonts w:eastAsia="Times New Roman"/>
                <w:kern w:val="0"/>
                <w:sz w:val="22"/>
                <w:lang w:val="sr-Cyrl-RS"/>
              </w:rPr>
              <w:t>4.</w:t>
            </w:r>
          </w:p>
        </w:tc>
        <w:tc>
          <w:tcPr>
            <w:tcW w:w="4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1C9C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AD7798">
              <w:rPr>
                <w:rFonts w:eastAsia="Times New Roman"/>
                <w:kern w:val="0"/>
                <w:sz w:val="22"/>
                <w:lang w:val="sr-Cyrl-RS"/>
              </w:rPr>
              <w:t>Класификација и лечење отворених прелома</w:t>
            </w:r>
          </w:p>
        </w:tc>
      </w:tr>
      <w:tr w:rsidR="0057568B" w:rsidRPr="00563664" w14:paraId="46465D25" w14:textId="77777777" w:rsidTr="0057568B">
        <w:trPr>
          <w:trHeight w:val="321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D2E84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AD7798">
              <w:rPr>
                <w:rFonts w:eastAsia="Times New Roman"/>
                <w:kern w:val="0"/>
                <w:sz w:val="22"/>
                <w:lang w:val="sr-Cyrl-RS"/>
              </w:rPr>
              <w:t>5.</w:t>
            </w:r>
          </w:p>
        </w:tc>
        <w:tc>
          <w:tcPr>
            <w:tcW w:w="4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4703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AD7798">
              <w:rPr>
                <w:rFonts w:eastAsia="Times New Roman"/>
                <w:kern w:val="0"/>
                <w:sz w:val="22"/>
              </w:rPr>
              <w:t>Акутне упале ува</w:t>
            </w:r>
          </w:p>
          <w:p w14:paraId="26F6F564" w14:textId="77777777" w:rsidR="0057568B" w:rsidRPr="00AD7798" w:rsidRDefault="0057568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159D5316" w14:textId="77777777" w:rsidR="002600B1" w:rsidRPr="00CC4B94" w:rsidRDefault="002600B1" w:rsidP="002600B1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321790E9" w14:textId="77777777" w:rsidR="002600B1" w:rsidRPr="00CD6645" w:rsidRDefault="002600B1" w:rsidP="002600B1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  <w:sectPr w:rsidR="002600B1" w:rsidRPr="00CD6645" w:rsidSect="002600B1">
          <w:pgSz w:w="12240" w:h="15840"/>
          <w:pgMar w:top="1320" w:right="1320" w:bottom="1340" w:left="1340" w:header="0" w:footer="1012" w:gutter="0"/>
          <w:cols w:space="720"/>
          <w:docGrid w:linePitch="299"/>
        </w:sectPr>
      </w:pPr>
    </w:p>
    <w:p w14:paraId="41C68308" w14:textId="77777777" w:rsidR="002600B1" w:rsidRPr="002578E1" w:rsidRDefault="002600B1" w:rsidP="002600B1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</w:rPr>
      </w:pPr>
    </w:p>
    <w:p w14:paraId="779DA82A" w14:textId="77777777" w:rsidR="002600B1" w:rsidRPr="00B1286E" w:rsidRDefault="002600B1" w:rsidP="002600B1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76494BE4" w14:textId="77777777" w:rsidR="002600B1" w:rsidRPr="00B1286E" w:rsidRDefault="002600B1" w:rsidP="002600B1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74F154BF" w14:textId="77777777" w:rsidR="002600B1" w:rsidRPr="00B1286E" w:rsidRDefault="002600B1" w:rsidP="002600B1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43F2DDEF" w14:textId="77777777" w:rsidR="002600B1" w:rsidRPr="00F81709" w:rsidRDefault="002600B1" w:rsidP="002600B1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</w:rPr>
      </w:pPr>
      <w:r w:rsidRPr="00F81709">
        <w:rPr>
          <w:rFonts w:eastAsia="Times New Roman"/>
          <w:b/>
          <w:bCs/>
          <w:kern w:val="0"/>
          <w:sz w:val="22"/>
        </w:rPr>
        <w:t>Исхрана</w:t>
      </w:r>
      <w:r w:rsidRPr="00F81709">
        <w:rPr>
          <w:rFonts w:eastAsia="Times New Roman"/>
          <w:b/>
          <w:bCs/>
          <w:spacing w:val="-3"/>
          <w:kern w:val="0"/>
          <w:sz w:val="22"/>
        </w:rPr>
        <w:t xml:space="preserve"> </w:t>
      </w:r>
      <w:r w:rsidRPr="00F81709">
        <w:rPr>
          <w:rFonts w:eastAsia="Times New Roman"/>
          <w:b/>
          <w:bCs/>
          <w:kern w:val="0"/>
          <w:sz w:val="22"/>
        </w:rPr>
        <w:t>и</w:t>
      </w:r>
      <w:r w:rsidRPr="00F81709">
        <w:rPr>
          <w:rFonts w:eastAsia="Times New Roman"/>
          <w:b/>
          <w:bCs/>
          <w:spacing w:val="-6"/>
          <w:kern w:val="0"/>
          <w:sz w:val="22"/>
        </w:rPr>
        <w:t xml:space="preserve"> </w:t>
      </w:r>
      <w:r w:rsidRPr="00F81709">
        <w:rPr>
          <w:rFonts w:eastAsia="Times New Roman"/>
          <w:b/>
          <w:bCs/>
          <w:kern w:val="0"/>
          <w:sz w:val="22"/>
        </w:rPr>
        <w:t>медицинска</w:t>
      </w:r>
      <w:r w:rsidRPr="00F81709">
        <w:rPr>
          <w:rFonts w:eastAsia="Times New Roman"/>
          <w:b/>
          <w:bCs/>
          <w:spacing w:val="-4"/>
          <w:kern w:val="0"/>
          <w:sz w:val="22"/>
        </w:rPr>
        <w:t xml:space="preserve"> </w:t>
      </w:r>
      <w:r w:rsidRPr="00F81709">
        <w:rPr>
          <w:rFonts w:eastAsia="Times New Roman"/>
          <w:b/>
          <w:bCs/>
          <w:kern w:val="0"/>
          <w:sz w:val="22"/>
        </w:rPr>
        <w:t>нутритивна</w:t>
      </w:r>
      <w:r w:rsidRPr="00F81709">
        <w:rPr>
          <w:rFonts w:eastAsia="Times New Roman"/>
          <w:b/>
          <w:bCs/>
          <w:spacing w:val="-5"/>
          <w:kern w:val="0"/>
          <w:sz w:val="22"/>
        </w:rPr>
        <w:t xml:space="preserve"> </w:t>
      </w:r>
      <w:r w:rsidRPr="00F81709">
        <w:rPr>
          <w:rFonts w:eastAsia="Times New Roman"/>
          <w:b/>
          <w:bCs/>
          <w:kern w:val="0"/>
          <w:sz w:val="22"/>
        </w:rPr>
        <w:t>терапија</w:t>
      </w:r>
    </w:p>
    <w:p w14:paraId="5738E487" w14:textId="77777777" w:rsidR="002600B1" w:rsidRPr="00B1286E" w:rsidRDefault="002600B1" w:rsidP="002600B1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"/>
        <w:gridCol w:w="9353"/>
      </w:tblGrid>
      <w:tr w:rsidR="003F180B" w:rsidRPr="00B1286E" w14:paraId="16E75608" w14:textId="77777777" w:rsidTr="003F180B">
        <w:trPr>
          <w:trHeight w:val="414"/>
        </w:trPr>
        <w:tc>
          <w:tcPr>
            <w:tcW w:w="96" w:type="pct"/>
          </w:tcPr>
          <w:p w14:paraId="3CA3EC8E" w14:textId="77777777" w:rsidR="003F180B" w:rsidRPr="00B1286E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4" w:type="pct"/>
          </w:tcPr>
          <w:p w14:paraId="77B6D16F" w14:textId="77777777" w:rsidR="003F180B" w:rsidRPr="00B1286E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Липосолубилни витамини</w:t>
            </w:r>
          </w:p>
        </w:tc>
      </w:tr>
      <w:tr w:rsidR="003F180B" w:rsidRPr="00B1286E" w14:paraId="6CE1BE93" w14:textId="77777777" w:rsidTr="003F180B">
        <w:trPr>
          <w:trHeight w:val="411"/>
        </w:trPr>
        <w:tc>
          <w:tcPr>
            <w:tcW w:w="96" w:type="pct"/>
          </w:tcPr>
          <w:p w14:paraId="43DC286E" w14:textId="77777777" w:rsidR="003F180B" w:rsidRPr="00B1286E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4" w:type="pct"/>
          </w:tcPr>
          <w:p w14:paraId="7007CE4A" w14:textId="77777777" w:rsidR="003F180B" w:rsidRPr="00B1286E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Хидросолубилни витамини</w:t>
            </w:r>
          </w:p>
        </w:tc>
      </w:tr>
      <w:tr w:rsidR="003F180B" w:rsidRPr="00B1286E" w14:paraId="0FB194D6" w14:textId="77777777" w:rsidTr="003F180B">
        <w:trPr>
          <w:trHeight w:val="414"/>
        </w:trPr>
        <w:tc>
          <w:tcPr>
            <w:tcW w:w="96" w:type="pct"/>
          </w:tcPr>
          <w:p w14:paraId="2B590284" w14:textId="77777777" w:rsidR="003F180B" w:rsidRPr="00B1286E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904" w:type="pct"/>
          </w:tcPr>
          <w:p w14:paraId="10C25833" w14:textId="77777777" w:rsidR="003F180B" w:rsidRPr="00B1286E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Воће богато водом</w:t>
            </w:r>
          </w:p>
        </w:tc>
      </w:tr>
      <w:tr w:rsidR="003F180B" w:rsidRPr="00B1286E" w14:paraId="62E490AA" w14:textId="77777777" w:rsidTr="003F180B">
        <w:trPr>
          <w:trHeight w:val="411"/>
        </w:trPr>
        <w:tc>
          <w:tcPr>
            <w:tcW w:w="96" w:type="pct"/>
          </w:tcPr>
          <w:p w14:paraId="2AA78AB8" w14:textId="77777777" w:rsidR="003F180B" w:rsidRPr="00B1286E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904" w:type="pct"/>
          </w:tcPr>
          <w:p w14:paraId="7881786D" w14:textId="77777777" w:rsidR="003F180B" w:rsidRPr="00B1286E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Воће богато мастима</w:t>
            </w:r>
          </w:p>
        </w:tc>
      </w:tr>
      <w:tr w:rsidR="003F180B" w:rsidRPr="00B1286E" w14:paraId="679B2DF5" w14:textId="77777777" w:rsidTr="003F180B">
        <w:trPr>
          <w:trHeight w:val="411"/>
        </w:trPr>
        <w:tc>
          <w:tcPr>
            <w:tcW w:w="96" w:type="pct"/>
          </w:tcPr>
          <w:p w14:paraId="758EC1DD" w14:textId="77777777" w:rsidR="003F180B" w:rsidRPr="00B1286E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904" w:type="pct"/>
          </w:tcPr>
          <w:p w14:paraId="00B04203" w14:textId="77777777" w:rsidR="003F180B" w:rsidRPr="00B1286E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Немирнице животињског порекла</w:t>
            </w:r>
          </w:p>
        </w:tc>
      </w:tr>
    </w:tbl>
    <w:p w14:paraId="0755B5A0" w14:textId="77777777" w:rsidR="002600B1" w:rsidRDefault="002600B1" w:rsidP="002600B1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31492B0F" w14:textId="77777777" w:rsidR="00CC4B94" w:rsidRDefault="00CC4B94" w:rsidP="001B078B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  <w14:ligatures w14:val="none"/>
        </w:rPr>
      </w:pPr>
    </w:p>
    <w:p w14:paraId="4237A9C5" w14:textId="3E17C764" w:rsidR="001B078B" w:rsidRPr="00F81709" w:rsidRDefault="001B078B" w:rsidP="001B078B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14:ligatures w14:val="none"/>
        </w:rPr>
      </w:pPr>
      <w:r w:rsidRPr="00F81709">
        <w:rPr>
          <w:rFonts w:eastAsia="Times New Roman"/>
          <w:b/>
          <w:bCs/>
          <w:kern w:val="0"/>
          <w:sz w:val="22"/>
          <w14:ligatures w14:val="none"/>
        </w:rPr>
        <w:t>Анатомија</w:t>
      </w:r>
      <w:r w:rsidRPr="00F81709">
        <w:rPr>
          <w:rFonts w:eastAsia="Times New Roman"/>
          <w:b/>
          <w:bCs/>
          <w:spacing w:val="-4"/>
          <w:kern w:val="0"/>
          <w:sz w:val="22"/>
          <w14:ligatures w14:val="none"/>
        </w:rPr>
        <w:t xml:space="preserve"> </w:t>
      </w:r>
      <w:r w:rsidRPr="00F81709">
        <w:rPr>
          <w:rFonts w:eastAsia="Times New Roman"/>
          <w:b/>
          <w:bCs/>
          <w:kern w:val="0"/>
          <w:sz w:val="22"/>
          <w14:ligatures w14:val="none"/>
        </w:rPr>
        <w:t>и</w:t>
      </w:r>
      <w:r w:rsidRPr="00F81709">
        <w:rPr>
          <w:rFonts w:eastAsia="Times New Roman"/>
          <w:b/>
          <w:bCs/>
          <w:spacing w:val="-3"/>
          <w:kern w:val="0"/>
          <w:sz w:val="22"/>
          <w14:ligatures w14:val="none"/>
        </w:rPr>
        <w:t xml:space="preserve"> </w:t>
      </w:r>
      <w:r w:rsidRPr="00F81709">
        <w:rPr>
          <w:rFonts w:eastAsia="Times New Roman"/>
          <w:b/>
          <w:bCs/>
          <w:kern w:val="0"/>
          <w:sz w:val="22"/>
          <w14:ligatures w14:val="none"/>
        </w:rPr>
        <w:t>хистологија</w:t>
      </w:r>
    </w:p>
    <w:p w14:paraId="6C78D556" w14:textId="77777777" w:rsidR="001B078B" w:rsidRPr="001B078B" w:rsidRDefault="001B078B" w:rsidP="001B078B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14:ligatures w14:val="none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9176"/>
      </w:tblGrid>
      <w:tr w:rsidR="003F180B" w:rsidRPr="001B078B" w14:paraId="24F96E79" w14:textId="77777777" w:rsidTr="003F180B">
        <w:trPr>
          <w:trHeight w:val="250"/>
        </w:trPr>
        <w:tc>
          <w:tcPr>
            <w:tcW w:w="189" w:type="pct"/>
          </w:tcPr>
          <w:p w14:paraId="78DE6940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4811" w:type="pct"/>
          </w:tcPr>
          <w:p w14:paraId="0778B5B6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Анатомија материце и њен значај при порођају</w:t>
            </w:r>
          </w:p>
          <w:p w14:paraId="3CDFCB87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3F180B" w:rsidRPr="001B078B" w14:paraId="2FCDF47E" w14:textId="77777777" w:rsidTr="003F180B">
        <w:trPr>
          <w:trHeight w:val="505"/>
        </w:trPr>
        <w:tc>
          <w:tcPr>
            <w:tcW w:w="189" w:type="pct"/>
          </w:tcPr>
          <w:p w14:paraId="100FCE0F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lastRenderedPageBreak/>
              <w:t>2.</w:t>
            </w:r>
          </w:p>
        </w:tc>
        <w:tc>
          <w:tcPr>
            <w:tcW w:w="4811" w:type="pct"/>
          </w:tcPr>
          <w:p w14:paraId="4960CE78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Анатомски аспект деформитета коленог зглоба.</w:t>
            </w:r>
          </w:p>
          <w:p w14:paraId="21DDB434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3F180B" w:rsidRPr="001B078B" w14:paraId="70254394" w14:textId="77777777" w:rsidTr="003F180B">
        <w:trPr>
          <w:trHeight w:val="505"/>
        </w:trPr>
        <w:tc>
          <w:tcPr>
            <w:tcW w:w="189" w:type="pct"/>
          </w:tcPr>
          <w:p w14:paraId="0B295B7F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4811" w:type="pct"/>
          </w:tcPr>
          <w:p w14:paraId="4CA7C2D2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Анатомске карактеристике коштаних синуса, значај, патолошка стања и терапија болести синуса</w:t>
            </w:r>
          </w:p>
        </w:tc>
      </w:tr>
      <w:tr w:rsidR="003F180B" w:rsidRPr="001B078B" w14:paraId="47A99E64" w14:textId="77777777" w:rsidTr="003F180B">
        <w:trPr>
          <w:trHeight w:val="505"/>
        </w:trPr>
        <w:tc>
          <w:tcPr>
            <w:tcW w:w="189" w:type="pct"/>
          </w:tcPr>
          <w:p w14:paraId="609E657F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4811" w:type="pct"/>
          </w:tcPr>
          <w:p w14:paraId="37A8A629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 xml:space="preserve">Физиолошке кривине и деформитети кичменог стуба. </w:t>
            </w:r>
          </w:p>
        </w:tc>
      </w:tr>
      <w:tr w:rsidR="003F180B" w:rsidRPr="001B078B" w14:paraId="66E4CFC3" w14:textId="77777777" w:rsidTr="003F180B">
        <w:trPr>
          <w:trHeight w:val="505"/>
        </w:trPr>
        <w:tc>
          <w:tcPr>
            <w:tcW w:w="189" w:type="pct"/>
          </w:tcPr>
          <w:p w14:paraId="512E4143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4811" w:type="pct"/>
          </w:tcPr>
          <w:p w14:paraId="768A867F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Анатомија и физиологија темпоромандибуларног зглоба и његов клинички значај</w:t>
            </w:r>
          </w:p>
        </w:tc>
      </w:tr>
      <w:tr w:rsidR="003F180B" w:rsidRPr="001B078B" w14:paraId="6C8821EF" w14:textId="77777777" w:rsidTr="003F180B">
        <w:trPr>
          <w:trHeight w:val="505"/>
        </w:trPr>
        <w:tc>
          <w:tcPr>
            <w:tcW w:w="189" w:type="pct"/>
          </w:tcPr>
          <w:p w14:paraId="73036C57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4811" w:type="pct"/>
          </w:tcPr>
          <w:p w14:paraId="65603326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Портокавалне анастомозе и њихов клинички значаj</w:t>
            </w:r>
          </w:p>
        </w:tc>
      </w:tr>
      <w:tr w:rsidR="003F180B" w:rsidRPr="001B078B" w14:paraId="243829CC" w14:textId="77777777" w:rsidTr="003F180B">
        <w:trPr>
          <w:trHeight w:val="251"/>
        </w:trPr>
        <w:tc>
          <w:tcPr>
            <w:tcW w:w="189" w:type="pct"/>
          </w:tcPr>
          <w:p w14:paraId="3D8ABB38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7.</w:t>
            </w:r>
          </w:p>
        </w:tc>
        <w:tc>
          <w:tcPr>
            <w:tcW w:w="4811" w:type="pct"/>
          </w:tcPr>
          <w:p w14:paraId="0E3D34AE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222222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Хистолошка грађа скелетног мишићног ткива</w:t>
            </w:r>
          </w:p>
        </w:tc>
      </w:tr>
      <w:tr w:rsidR="003F180B" w:rsidRPr="001B078B" w14:paraId="6B449AC3" w14:textId="77777777" w:rsidTr="003F180B">
        <w:trPr>
          <w:trHeight w:val="419"/>
        </w:trPr>
        <w:tc>
          <w:tcPr>
            <w:tcW w:w="189" w:type="pct"/>
          </w:tcPr>
          <w:p w14:paraId="19A83BF9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4811" w:type="pct"/>
          </w:tcPr>
          <w:p w14:paraId="66117029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 xml:space="preserve">Хистолошка структура јетре </w:t>
            </w:r>
          </w:p>
        </w:tc>
      </w:tr>
      <w:tr w:rsidR="003F180B" w:rsidRPr="001B078B" w14:paraId="3F40359F" w14:textId="77777777" w:rsidTr="003F180B">
        <w:trPr>
          <w:trHeight w:val="252"/>
        </w:trPr>
        <w:tc>
          <w:tcPr>
            <w:tcW w:w="189" w:type="pct"/>
          </w:tcPr>
          <w:p w14:paraId="41F22C2B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9.</w:t>
            </w:r>
          </w:p>
        </w:tc>
        <w:tc>
          <w:tcPr>
            <w:tcW w:w="4811" w:type="pct"/>
          </w:tcPr>
          <w:p w14:paraId="029534E2" w14:textId="77777777" w:rsidR="003F180B" w:rsidRPr="001B078B" w:rsidRDefault="003F180B" w:rsidP="001B078B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Морфолошке и функционалне карактеристике леукоцита</w:t>
            </w:r>
          </w:p>
        </w:tc>
      </w:tr>
    </w:tbl>
    <w:p w14:paraId="1D55F4D2" w14:textId="77777777" w:rsidR="001B078B" w:rsidRPr="001B078B" w:rsidRDefault="001B078B" w:rsidP="001B078B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14:ligatures w14:val="none"/>
        </w:rPr>
      </w:pPr>
    </w:p>
    <w:p w14:paraId="2C703E44" w14:textId="77777777" w:rsidR="002C4165" w:rsidRPr="00567533" w:rsidRDefault="002C4165" w:rsidP="002C4165">
      <w:pPr>
        <w:jc w:val="center"/>
        <w:rPr>
          <w:b/>
          <w:bCs/>
        </w:rPr>
      </w:pPr>
    </w:p>
    <w:p w14:paraId="691191BD" w14:textId="0F779F1C" w:rsidR="002C4165" w:rsidRPr="002C4165" w:rsidRDefault="002C4165" w:rsidP="002C4165">
      <w:pPr>
        <w:spacing w:after="120"/>
        <w:rPr>
          <w:b/>
          <w:bCs/>
          <w:lang w:val="sr-Cyrl-RS"/>
        </w:rPr>
      </w:pPr>
      <w:r w:rsidRPr="00567533">
        <w:rPr>
          <w:b/>
          <w:bCs/>
        </w:rPr>
        <w:t>Фармакологија</w:t>
      </w:r>
      <w:r w:rsidRPr="00567533">
        <w:rPr>
          <w:b/>
          <w:bCs/>
          <w:spacing w:val="-6"/>
        </w:rPr>
        <w:t xml:space="preserve"> </w:t>
      </w:r>
      <w:r w:rsidRPr="00567533">
        <w:rPr>
          <w:b/>
          <w:bCs/>
        </w:rPr>
        <w:t>и</w:t>
      </w:r>
      <w:r w:rsidRPr="00567533">
        <w:rPr>
          <w:b/>
          <w:bCs/>
          <w:spacing w:val="-3"/>
        </w:rPr>
        <w:t xml:space="preserve"> </w:t>
      </w:r>
      <w:r w:rsidRPr="00567533">
        <w:rPr>
          <w:b/>
          <w:bCs/>
        </w:rPr>
        <w:t>токсикологија</w:t>
      </w:r>
      <w:r>
        <w:rPr>
          <w:b/>
          <w:bCs/>
          <w:lang w:val="sr-Cyrl-RS"/>
        </w:rPr>
        <w:t xml:space="preserve"> - СМС</w:t>
      </w:r>
    </w:p>
    <w:tbl>
      <w:tblPr>
        <w:tblW w:w="4979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8620"/>
      </w:tblGrid>
      <w:tr w:rsidR="002C4165" w:rsidRPr="00567533" w14:paraId="77C7A98E" w14:textId="77777777" w:rsidTr="003F180B">
        <w:trPr>
          <w:trHeight w:val="302"/>
        </w:trPr>
        <w:tc>
          <w:tcPr>
            <w:tcW w:w="477" w:type="pct"/>
          </w:tcPr>
          <w:p w14:paraId="6210F419" w14:textId="77777777" w:rsidR="002C4165" w:rsidRPr="00567533" w:rsidRDefault="002C4165" w:rsidP="00E50BE2">
            <w:pPr>
              <w:jc w:val="center"/>
              <w:rPr>
                <w:b/>
              </w:rPr>
            </w:pPr>
            <w:r w:rsidRPr="00567533">
              <w:rPr>
                <w:b/>
              </w:rPr>
              <w:t>1.</w:t>
            </w:r>
          </w:p>
        </w:tc>
        <w:tc>
          <w:tcPr>
            <w:tcW w:w="4523" w:type="pct"/>
          </w:tcPr>
          <w:p w14:paraId="3F714743" w14:textId="77777777" w:rsidR="002C4165" w:rsidRPr="00567533" w:rsidRDefault="002C4165" w:rsidP="00E50BE2">
            <w:r w:rsidRPr="00567533">
              <w:t xml:space="preserve"> Примена лекова код деце</w:t>
            </w:r>
          </w:p>
        </w:tc>
      </w:tr>
      <w:tr w:rsidR="002C4165" w:rsidRPr="00567533" w14:paraId="4180F829" w14:textId="77777777" w:rsidTr="003F180B">
        <w:trPr>
          <w:trHeight w:val="304"/>
        </w:trPr>
        <w:tc>
          <w:tcPr>
            <w:tcW w:w="477" w:type="pct"/>
          </w:tcPr>
          <w:p w14:paraId="41C0B315" w14:textId="77777777" w:rsidR="002C4165" w:rsidRPr="00567533" w:rsidRDefault="002C4165" w:rsidP="00E50BE2">
            <w:pPr>
              <w:jc w:val="center"/>
              <w:rPr>
                <w:b/>
              </w:rPr>
            </w:pPr>
            <w:r w:rsidRPr="00567533">
              <w:rPr>
                <w:b/>
              </w:rPr>
              <w:t>2.</w:t>
            </w:r>
          </w:p>
        </w:tc>
        <w:tc>
          <w:tcPr>
            <w:tcW w:w="4523" w:type="pct"/>
          </w:tcPr>
          <w:p w14:paraId="18A30845" w14:textId="77777777" w:rsidR="002C4165" w:rsidRPr="00567533" w:rsidRDefault="002C4165" w:rsidP="00E50BE2">
            <w:r w:rsidRPr="00567533">
              <w:t xml:space="preserve"> Фармакологија липосолубилних витамина</w:t>
            </w:r>
          </w:p>
        </w:tc>
      </w:tr>
      <w:tr w:rsidR="002C4165" w:rsidRPr="00567533" w14:paraId="3F1B0F86" w14:textId="77777777" w:rsidTr="003F180B">
        <w:trPr>
          <w:trHeight w:val="302"/>
        </w:trPr>
        <w:tc>
          <w:tcPr>
            <w:tcW w:w="477" w:type="pct"/>
          </w:tcPr>
          <w:p w14:paraId="0BBD2679" w14:textId="77777777" w:rsidR="002C4165" w:rsidRPr="00567533" w:rsidRDefault="002C4165" w:rsidP="00E50BE2">
            <w:pPr>
              <w:jc w:val="center"/>
              <w:rPr>
                <w:b/>
              </w:rPr>
            </w:pPr>
            <w:r w:rsidRPr="00567533">
              <w:rPr>
                <w:b/>
              </w:rPr>
              <w:t>3.</w:t>
            </w:r>
          </w:p>
        </w:tc>
        <w:tc>
          <w:tcPr>
            <w:tcW w:w="4523" w:type="pct"/>
          </w:tcPr>
          <w:p w14:paraId="7279A0CF" w14:textId="77777777" w:rsidR="002C4165" w:rsidRPr="00567533" w:rsidRDefault="002C4165" w:rsidP="00E50BE2">
            <w:r w:rsidRPr="00567533">
              <w:t xml:space="preserve"> Антихипертензивни лекови – примена, нежељена дејства и интеракције</w:t>
            </w:r>
          </w:p>
        </w:tc>
      </w:tr>
      <w:tr w:rsidR="002C4165" w:rsidRPr="00567533" w14:paraId="1A0D5D4C" w14:textId="77777777" w:rsidTr="003F180B">
        <w:trPr>
          <w:trHeight w:val="304"/>
        </w:trPr>
        <w:tc>
          <w:tcPr>
            <w:tcW w:w="477" w:type="pct"/>
          </w:tcPr>
          <w:p w14:paraId="0C2F57EE" w14:textId="77777777" w:rsidR="002C4165" w:rsidRPr="00567533" w:rsidRDefault="002C4165" w:rsidP="00E50BE2">
            <w:pPr>
              <w:jc w:val="center"/>
              <w:rPr>
                <w:b/>
              </w:rPr>
            </w:pPr>
            <w:r w:rsidRPr="00567533">
              <w:rPr>
                <w:b/>
              </w:rPr>
              <w:t>4.</w:t>
            </w:r>
          </w:p>
        </w:tc>
        <w:tc>
          <w:tcPr>
            <w:tcW w:w="4523" w:type="pct"/>
          </w:tcPr>
          <w:p w14:paraId="0F4D0D8C" w14:textId="77777777" w:rsidR="002C4165" w:rsidRPr="00567533" w:rsidRDefault="002C4165" w:rsidP="00E50BE2">
            <w:r w:rsidRPr="00567533">
              <w:t xml:space="preserve"> Нежељена дејства антибиотика</w:t>
            </w:r>
          </w:p>
        </w:tc>
      </w:tr>
      <w:tr w:rsidR="002C4165" w:rsidRPr="00567533" w14:paraId="4B1B751C" w14:textId="77777777" w:rsidTr="003F180B">
        <w:trPr>
          <w:trHeight w:val="302"/>
        </w:trPr>
        <w:tc>
          <w:tcPr>
            <w:tcW w:w="477" w:type="pct"/>
          </w:tcPr>
          <w:p w14:paraId="0DC0F13F" w14:textId="77777777" w:rsidR="002C4165" w:rsidRPr="00567533" w:rsidRDefault="002C4165" w:rsidP="00E50BE2">
            <w:pPr>
              <w:jc w:val="center"/>
              <w:rPr>
                <w:b/>
              </w:rPr>
            </w:pPr>
            <w:r w:rsidRPr="00567533">
              <w:rPr>
                <w:b/>
              </w:rPr>
              <w:t>5.</w:t>
            </w:r>
          </w:p>
        </w:tc>
        <w:tc>
          <w:tcPr>
            <w:tcW w:w="4523" w:type="pct"/>
          </w:tcPr>
          <w:p w14:paraId="3DF3C00D" w14:textId="77777777" w:rsidR="002C4165" w:rsidRPr="00567533" w:rsidRDefault="002C4165" w:rsidP="00E50BE2">
            <w:r w:rsidRPr="00567533">
              <w:t xml:space="preserve"> Интеракције лекова и њихов значај у савременој фармакотерапији</w:t>
            </w:r>
          </w:p>
        </w:tc>
      </w:tr>
    </w:tbl>
    <w:p w14:paraId="77688A76" w14:textId="77777777" w:rsidR="002C4165" w:rsidRPr="00567533" w:rsidRDefault="002C4165" w:rsidP="002C4165"/>
    <w:p w14:paraId="0094C22A" w14:textId="7AD1F938" w:rsidR="002C4165" w:rsidRPr="002C4165" w:rsidRDefault="002C4165" w:rsidP="002C4165">
      <w:pPr>
        <w:spacing w:after="120"/>
        <w:ind w:left="102"/>
        <w:rPr>
          <w:lang w:val="sr-Cyrl-RS"/>
        </w:rPr>
      </w:pPr>
      <w:r w:rsidRPr="00567533">
        <w:rPr>
          <w:b/>
        </w:rPr>
        <w:t>Биохемија</w:t>
      </w:r>
      <w:r>
        <w:rPr>
          <w:b/>
          <w:lang w:val="sr-Cyrl-RS"/>
        </w:rPr>
        <w:t xml:space="preserve"> - СМС</w:t>
      </w: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8325"/>
      </w:tblGrid>
      <w:tr w:rsidR="002C4165" w:rsidRPr="00567533" w14:paraId="35EF1411" w14:textId="77777777" w:rsidTr="003F180B">
        <w:trPr>
          <w:trHeight w:val="292"/>
        </w:trPr>
        <w:tc>
          <w:tcPr>
            <w:tcW w:w="635" w:type="pct"/>
          </w:tcPr>
          <w:p w14:paraId="65E96AF2" w14:textId="77777777" w:rsidR="002C4165" w:rsidRPr="00567533" w:rsidRDefault="002C4165" w:rsidP="00E50BE2">
            <w:pPr>
              <w:spacing w:before="4"/>
              <w:ind w:left="153" w:right="148"/>
              <w:rPr>
                <w:b/>
              </w:rPr>
            </w:pPr>
            <w:r w:rsidRPr="00567533">
              <w:rPr>
                <w:b/>
              </w:rPr>
              <w:t>1.</w:t>
            </w:r>
          </w:p>
        </w:tc>
        <w:tc>
          <w:tcPr>
            <w:tcW w:w="4365" w:type="pct"/>
          </w:tcPr>
          <w:p w14:paraId="46B8ADC4" w14:textId="77777777" w:rsidR="002C4165" w:rsidRPr="00567533" w:rsidRDefault="002C4165" w:rsidP="00E50BE2">
            <w:pPr>
              <w:spacing w:before="4"/>
            </w:pPr>
            <w:r w:rsidRPr="00567533">
              <w:t xml:space="preserve"> Витамин</w:t>
            </w:r>
            <w:r w:rsidRPr="00567533">
              <w:rPr>
                <w:spacing w:val="-1"/>
              </w:rPr>
              <w:t xml:space="preserve"> </w:t>
            </w:r>
            <w:r w:rsidRPr="00567533">
              <w:t>Ц</w:t>
            </w:r>
          </w:p>
        </w:tc>
      </w:tr>
      <w:tr w:rsidR="002C4165" w:rsidRPr="00567533" w14:paraId="660EA34A" w14:textId="77777777" w:rsidTr="003F180B">
        <w:trPr>
          <w:trHeight w:val="289"/>
        </w:trPr>
        <w:tc>
          <w:tcPr>
            <w:tcW w:w="635" w:type="pct"/>
          </w:tcPr>
          <w:p w14:paraId="2FE19E2D" w14:textId="77777777" w:rsidR="002C4165" w:rsidRPr="00567533" w:rsidRDefault="002C416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2.</w:t>
            </w:r>
          </w:p>
        </w:tc>
        <w:tc>
          <w:tcPr>
            <w:tcW w:w="4365" w:type="pct"/>
          </w:tcPr>
          <w:p w14:paraId="7D7E018E" w14:textId="77777777" w:rsidR="002C4165" w:rsidRPr="00567533" w:rsidRDefault="002C4165" w:rsidP="00E50BE2">
            <w:r w:rsidRPr="00567533">
              <w:t xml:space="preserve"> Липопротеини</w:t>
            </w:r>
            <w:r w:rsidRPr="00567533">
              <w:rPr>
                <w:spacing w:val="-2"/>
              </w:rPr>
              <w:t xml:space="preserve"> </w:t>
            </w:r>
            <w:r w:rsidRPr="00567533">
              <w:t>крвне</w:t>
            </w:r>
            <w:r w:rsidRPr="00567533">
              <w:rPr>
                <w:spacing w:val="-1"/>
              </w:rPr>
              <w:t xml:space="preserve"> </w:t>
            </w:r>
            <w:r w:rsidRPr="00567533">
              <w:t>плазме</w:t>
            </w:r>
          </w:p>
        </w:tc>
      </w:tr>
      <w:tr w:rsidR="002C4165" w:rsidRPr="00567533" w14:paraId="3C026962" w14:textId="77777777" w:rsidTr="003F180B">
        <w:trPr>
          <w:trHeight w:val="292"/>
        </w:trPr>
        <w:tc>
          <w:tcPr>
            <w:tcW w:w="635" w:type="pct"/>
          </w:tcPr>
          <w:p w14:paraId="5A9B2DB7" w14:textId="77777777" w:rsidR="002C4165" w:rsidRPr="00567533" w:rsidRDefault="002C416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3.</w:t>
            </w:r>
          </w:p>
        </w:tc>
        <w:tc>
          <w:tcPr>
            <w:tcW w:w="4365" w:type="pct"/>
          </w:tcPr>
          <w:p w14:paraId="0E35AB89" w14:textId="77777777" w:rsidR="002C4165" w:rsidRPr="00567533" w:rsidRDefault="002C4165" w:rsidP="00E50BE2">
            <w:r w:rsidRPr="00567533">
              <w:t xml:space="preserve"> Биохемијска</w:t>
            </w:r>
            <w:r w:rsidRPr="00567533">
              <w:rPr>
                <w:spacing w:val="-4"/>
              </w:rPr>
              <w:t xml:space="preserve"> </w:t>
            </w:r>
            <w:r w:rsidRPr="00567533">
              <w:t>анализа</w:t>
            </w:r>
            <w:r w:rsidRPr="00567533">
              <w:rPr>
                <w:spacing w:val="-4"/>
              </w:rPr>
              <w:t xml:space="preserve"> </w:t>
            </w:r>
            <w:r w:rsidRPr="00567533">
              <w:t>урина</w:t>
            </w:r>
          </w:p>
        </w:tc>
      </w:tr>
      <w:tr w:rsidR="002C4165" w:rsidRPr="00567533" w14:paraId="48DE7FCA" w14:textId="77777777" w:rsidTr="003F180B">
        <w:trPr>
          <w:trHeight w:val="290"/>
        </w:trPr>
        <w:tc>
          <w:tcPr>
            <w:tcW w:w="635" w:type="pct"/>
          </w:tcPr>
          <w:p w14:paraId="43919A6F" w14:textId="77777777" w:rsidR="002C4165" w:rsidRPr="00567533" w:rsidRDefault="002C416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4.</w:t>
            </w:r>
          </w:p>
        </w:tc>
        <w:tc>
          <w:tcPr>
            <w:tcW w:w="4365" w:type="pct"/>
          </w:tcPr>
          <w:p w14:paraId="43DE7941" w14:textId="77777777" w:rsidR="002C4165" w:rsidRPr="00567533" w:rsidRDefault="002C4165" w:rsidP="00E50BE2">
            <w:r w:rsidRPr="00567533">
              <w:t>Холестерол – структура и улога</w:t>
            </w:r>
          </w:p>
        </w:tc>
      </w:tr>
      <w:tr w:rsidR="002C4165" w:rsidRPr="00567533" w14:paraId="267BA79A" w14:textId="77777777" w:rsidTr="003F180B">
        <w:trPr>
          <w:trHeight w:val="292"/>
        </w:trPr>
        <w:tc>
          <w:tcPr>
            <w:tcW w:w="635" w:type="pct"/>
          </w:tcPr>
          <w:p w14:paraId="1AD945AC" w14:textId="77777777" w:rsidR="002C4165" w:rsidRPr="00567533" w:rsidRDefault="002C416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5.</w:t>
            </w:r>
          </w:p>
        </w:tc>
        <w:tc>
          <w:tcPr>
            <w:tcW w:w="4365" w:type="pct"/>
          </w:tcPr>
          <w:p w14:paraId="1C52906F" w14:textId="77777777" w:rsidR="002C4165" w:rsidRPr="00567533" w:rsidRDefault="002C4165" w:rsidP="00E50BE2">
            <w:r w:rsidRPr="00567533">
              <w:t>Метаболизам глукозе</w:t>
            </w:r>
          </w:p>
        </w:tc>
      </w:tr>
    </w:tbl>
    <w:p w14:paraId="70D9780A" w14:textId="77777777" w:rsidR="002C4165" w:rsidRPr="00567533" w:rsidRDefault="002C4165" w:rsidP="002C4165">
      <w:pPr>
        <w:spacing w:before="6"/>
        <w:rPr>
          <w:b/>
          <w:sz w:val="25"/>
        </w:rPr>
      </w:pPr>
    </w:p>
    <w:p w14:paraId="61DF0134" w14:textId="7C1AEC32" w:rsidR="002C4165" w:rsidRPr="002C4165" w:rsidRDefault="002C4165" w:rsidP="002C4165">
      <w:pPr>
        <w:spacing w:after="120"/>
        <w:ind w:left="102"/>
        <w:rPr>
          <w:b/>
          <w:lang w:val="sr-Cyrl-RS"/>
        </w:rPr>
      </w:pPr>
      <w:r w:rsidRPr="00567533">
        <w:rPr>
          <w:b/>
        </w:rPr>
        <w:t>Хистологија</w:t>
      </w:r>
      <w:r>
        <w:rPr>
          <w:b/>
          <w:lang w:val="sr-Cyrl-RS"/>
        </w:rPr>
        <w:t xml:space="preserve"> - СМС</w:t>
      </w: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8473"/>
      </w:tblGrid>
      <w:tr w:rsidR="002C4165" w:rsidRPr="00567533" w14:paraId="41C9AF6F" w14:textId="77777777" w:rsidTr="003F180B">
        <w:trPr>
          <w:trHeight w:val="289"/>
        </w:trPr>
        <w:tc>
          <w:tcPr>
            <w:tcW w:w="557" w:type="pct"/>
          </w:tcPr>
          <w:p w14:paraId="433E258C" w14:textId="77777777" w:rsidR="002C4165" w:rsidRPr="00567533" w:rsidRDefault="002C4165" w:rsidP="00E50BE2">
            <w:pPr>
              <w:ind w:left="153"/>
              <w:rPr>
                <w:b/>
              </w:rPr>
            </w:pPr>
            <w:r w:rsidRPr="00567533">
              <w:rPr>
                <w:b/>
              </w:rPr>
              <w:t>1.</w:t>
            </w:r>
          </w:p>
        </w:tc>
        <w:tc>
          <w:tcPr>
            <w:tcW w:w="4443" w:type="pct"/>
          </w:tcPr>
          <w:p w14:paraId="423336CA" w14:textId="77777777" w:rsidR="002C4165" w:rsidRPr="00567533" w:rsidRDefault="002C4165" w:rsidP="00E50BE2">
            <w:r w:rsidRPr="00567533">
              <w:t xml:space="preserve"> Хистлошка грађа скелетног мишићног ткива</w:t>
            </w:r>
          </w:p>
        </w:tc>
      </w:tr>
      <w:tr w:rsidR="002C4165" w:rsidRPr="00567533" w14:paraId="7E13D07A" w14:textId="77777777" w:rsidTr="003F180B">
        <w:trPr>
          <w:trHeight w:val="379"/>
        </w:trPr>
        <w:tc>
          <w:tcPr>
            <w:tcW w:w="557" w:type="pct"/>
          </w:tcPr>
          <w:p w14:paraId="715C1D2C" w14:textId="77777777" w:rsidR="002C4165" w:rsidRPr="00567533" w:rsidRDefault="002C4165" w:rsidP="00E50BE2">
            <w:pPr>
              <w:ind w:left="153"/>
              <w:rPr>
                <w:b/>
              </w:rPr>
            </w:pPr>
            <w:r w:rsidRPr="00567533">
              <w:rPr>
                <w:b/>
              </w:rPr>
              <w:t>2.</w:t>
            </w:r>
          </w:p>
        </w:tc>
        <w:tc>
          <w:tcPr>
            <w:tcW w:w="4443" w:type="pct"/>
          </w:tcPr>
          <w:p w14:paraId="75D817BE" w14:textId="77777777" w:rsidR="002C4165" w:rsidRPr="00567533" w:rsidRDefault="002C4165" w:rsidP="00E50BE2">
            <w:pPr>
              <w:ind w:left="39"/>
            </w:pPr>
            <w:r w:rsidRPr="00567533">
              <w:t>Хистолошка структура јетре</w:t>
            </w:r>
          </w:p>
        </w:tc>
      </w:tr>
    </w:tbl>
    <w:p w14:paraId="5931CD48" w14:textId="77777777" w:rsidR="002C4165" w:rsidRPr="00567533" w:rsidRDefault="002C4165" w:rsidP="002C4165">
      <w:p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</w:p>
    <w:p w14:paraId="669D31D3" w14:textId="788D7DF3" w:rsidR="002C4165" w:rsidRPr="002C4165" w:rsidRDefault="002C4165" w:rsidP="002C4165">
      <w:pPr>
        <w:spacing w:after="120"/>
        <w:ind w:left="102"/>
        <w:rPr>
          <w:b/>
          <w:lang w:val="sr-Cyrl-RS"/>
        </w:rPr>
      </w:pPr>
      <w:r w:rsidRPr="00567533">
        <w:rPr>
          <w:b/>
        </w:rPr>
        <w:t>Патолошка</w:t>
      </w:r>
      <w:r w:rsidRPr="00567533">
        <w:rPr>
          <w:b/>
          <w:spacing w:val="-4"/>
        </w:rPr>
        <w:t xml:space="preserve"> </w:t>
      </w:r>
      <w:r w:rsidRPr="00567533">
        <w:rPr>
          <w:b/>
        </w:rPr>
        <w:t>анатомија</w:t>
      </w:r>
      <w:r w:rsidRPr="00567533">
        <w:rPr>
          <w:b/>
          <w:spacing w:val="-3"/>
        </w:rPr>
        <w:t xml:space="preserve"> </w:t>
      </w:r>
      <w:r w:rsidRPr="00567533">
        <w:rPr>
          <w:b/>
        </w:rPr>
        <w:t>и</w:t>
      </w:r>
      <w:r w:rsidRPr="00567533">
        <w:rPr>
          <w:b/>
          <w:spacing w:val="-5"/>
        </w:rPr>
        <w:t xml:space="preserve"> </w:t>
      </w:r>
      <w:r w:rsidRPr="00567533">
        <w:rPr>
          <w:b/>
        </w:rPr>
        <w:t>патолошка</w:t>
      </w:r>
      <w:r w:rsidRPr="00567533">
        <w:rPr>
          <w:b/>
          <w:spacing w:val="-3"/>
        </w:rPr>
        <w:t xml:space="preserve"> </w:t>
      </w:r>
      <w:r w:rsidRPr="00567533">
        <w:rPr>
          <w:b/>
        </w:rPr>
        <w:t>физиологија</w:t>
      </w:r>
      <w:r>
        <w:rPr>
          <w:b/>
          <w:lang w:val="sr-Cyrl-RS"/>
        </w:rPr>
        <w:t xml:space="preserve"> - СМС</w:t>
      </w: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8325"/>
      </w:tblGrid>
      <w:tr w:rsidR="002C4165" w:rsidRPr="00567533" w14:paraId="04F21CF4" w14:textId="77777777" w:rsidTr="003F180B">
        <w:trPr>
          <w:trHeight w:val="292"/>
        </w:trPr>
        <w:tc>
          <w:tcPr>
            <w:tcW w:w="635" w:type="pct"/>
          </w:tcPr>
          <w:p w14:paraId="378D505B" w14:textId="77777777" w:rsidR="002C4165" w:rsidRPr="00567533" w:rsidRDefault="002C4165" w:rsidP="00E50BE2">
            <w:pPr>
              <w:spacing w:before="3"/>
              <w:ind w:left="153" w:right="148"/>
              <w:rPr>
                <w:b/>
              </w:rPr>
            </w:pPr>
            <w:r w:rsidRPr="00567533">
              <w:rPr>
                <w:b/>
              </w:rPr>
              <w:t>1.</w:t>
            </w:r>
          </w:p>
        </w:tc>
        <w:tc>
          <w:tcPr>
            <w:tcW w:w="4365" w:type="pct"/>
          </w:tcPr>
          <w:p w14:paraId="435091B1" w14:textId="77777777" w:rsidR="002C4165" w:rsidRPr="00567533" w:rsidRDefault="002C4165" w:rsidP="00E50BE2">
            <w:pPr>
              <w:spacing w:before="3"/>
            </w:pPr>
            <w:r w:rsidRPr="00567533">
              <w:t>Тромбоза и емболија</w:t>
            </w:r>
          </w:p>
        </w:tc>
      </w:tr>
      <w:tr w:rsidR="002C4165" w:rsidRPr="00567533" w14:paraId="45BDB816" w14:textId="77777777" w:rsidTr="003F180B">
        <w:trPr>
          <w:trHeight w:val="290"/>
        </w:trPr>
        <w:tc>
          <w:tcPr>
            <w:tcW w:w="635" w:type="pct"/>
          </w:tcPr>
          <w:p w14:paraId="574D7476" w14:textId="77777777" w:rsidR="002C4165" w:rsidRPr="00567533" w:rsidRDefault="002C416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2.</w:t>
            </w:r>
          </w:p>
        </w:tc>
        <w:tc>
          <w:tcPr>
            <w:tcW w:w="4365" w:type="pct"/>
          </w:tcPr>
          <w:p w14:paraId="5179B912" w14:textId="77777777" w:rsidR="002C4165" w:rsidRPr="00567533" w:rsidRDefault="002C4165" w:rsidP="00E50BE2">
            <w:r w:rsidRPr="00567533">
              <w:t>Запаљење</w:t>
            </w:r>
          </w:p>
        </w:tc>
      </w:tr>
      <w:tr w:rsidR="002C4165" w:rsidRPr="00567533" w14:paraId="47F1F15A" w14:textId="77777777" w:rsidTr="003F180B">
        <w:trPr>
          <w:trHeight w:val="292"/>
        </w:trPr>
        <w:tc>
          <w:tcPr>
            <w:tcW w:w="635" w:type="pct"/>
          </w:tcPr>
          <w:p w14:paraId="1A4C07F3" w14:textId="77777777" w:rsidR="002C4165" w:rsidRPr="00567533" w:rsidRDefault="002C416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3.</w:t>
            </w:r>
          </w:p>
        </w:tc>
        <w:tc>
          <w:tcPr>
            <w:tcW w:w="4365" w:type="pct"/>
          </w:tcPr>
          <w:p w14:paraId="71D9B497" w14:textId="77777777" w:rsidR="002C4165" w:rsidRPr="00567533" w:rsidRDefault="002C4165" w:rsidP="00E50BE2">
            <w:r w:rsidRPr="00567533">
              <w:t xml:space="preserve"> Патофизиолошки</w:t>
            </w:r>
            <w:r w:rsidRPr="00567533">
              <w:rPr>
                <w:spacing w:val="-4"/>
              </w:rPr>
              <w:t xml:space="preserve"> </w:t>
            </w:r>
            <w:r w:rsidRPr="00567533">
              <w:t>механизми</w:t>
            </w:r>
            <w:r w:rsidRPr="00567533">
              <w:rPr>
                <w:spacing w:val="-4"/>
              </w:rPr>
              <w:t xml:space="preserve"> </w:t>
            </w:r>
            <w:r w:rsidRPr="00567533">
              <w:t>запаљења</w:t>
            </w:r>
          </w:p>
        </w:tc>
      </w:tr>
      <w:tr w:rsidR="002C4165" w:rsidRPr="00567533" w14:paraId="4DD1A791" w14:textId="77777777" w:rsidTr="003F180B">
        <w:trPr>
          <w:trHeight w:val="290"/>
        </w:trPr>
        <w:tc>
          <w:tcPr>
            <w:tcW w:w="635" w:type="pct"/>
          </w:tcPr>
          <w:p w14:paraId="27C4E423" w14:textId="77777777" w:rsidR="002C4165" w:rsidRPr="00567533" w:rsidRDefault="002C4165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4.</w:t>
            </w:r>
          </w:p>
        </w:tc>
        <w:tc>
          <w:tcPr>
            <w:tcW w:w="4365" w:type="pct"/>
          </w:tcPr>
          <w:p w14:paraId="4770CF68" w14:textId="77777777" w:rsidR="002C4165" w:rsidRPr="00567533" w:rsidRDefault="002C4165" w:rsidP="00E50BE2">
            <w:r w:rsidRPr="00567533">
              <w:t xml:space="preserve"> Патофизиолошки</w:t>
            </w:r>
            <w:r w:rsidRPr="00567533">
              <w:rPr>
                <w:spacing w:val="-5"/>
              </w:rPr>
              <w:t xml:space="preserve"> </w:t>
            </w:r>
            <w:r w:rsidRPr="00567533">
              <w:t>механизми</w:t>
            </w:r>
            <w:r w:rsidRPr="00567533">
              <w:rPr>
                <w:spacing w:val="-5"/>
              </w:rPr>
              <w:t xml:space="preserve"> </w:t>
            </w:r>
            <w:r w:rsidRPr="00567533">
              <w:t>анафилактичког</w:t>
            </w:r>
            <w:r w:rsidRPr="00567533">
              <w:rPr>
                <w:spacing w:val="-5"/>
              </w:rPr>
              <w:t xml:space="preserve"> </w:t>
            </w:r>
            <w:r w:rsidRPr="00567533">
              <w:t>шока</w:t>
            </w:r>
          </w:p>
        </w:tc>
      </w:tr>
    </w:tbl>
    <w:p w14:paraId="7F1636E5" w14:textId="77777777" w:rsidR="002C4165" w:rsidRPr="00567533" w:rsidRDefault="002C4165" w:rsidP="002C4165">
      <w:pPr>
        <w:spacing w:before="4"/>
        <w:rPr>
          <w:b/>
          <w:sz w:val="25"/>
        </w:rPr>
      </w:pPr>
    </w:p>
    <w:p w14:paraId="1244EB80" w14:textId="77777777" w:rsidR="002C4165" w:rsidRPr="00567533" w:rsidRDefault="002C4165" w:rsidP="002C4165">
      <w:p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</w:p>
    <w:p w14:paraId="49C25945" w14:textId="77777777" w:rsidR="001B078B" w:rsidRPr="001B078B" w:rsidRDefault="001B078B" w:rsidP="001B078B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14:ligatures w14:val="none"/>
        </w:rPr>
      </w:pPr>
    </w:p>
    <w:p w14:paraId="3FE791D2" w14:textId="77777777" w:rsidR="001B078B" w:rsidRDefault="001B078B" w:rsidP="001B078B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  <w14:ligatures w14:val="none"/>
        </w:rPr>
      </w:pPr>
    </w:p>
    <w:p w14:paraId="60DCAAED" w14:textId="77777777" w:rsidR="00CD6645" w:rsidRDefault="00CD6645" w:rsidP="001B078B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  <w14:ligatures w14:val="none"/>
        </w:rPr>
      </w:pPr>
    </w:p>
    <w:p w14:paraId="78621431" w14:textId="77777777" w:rsidR="00CD6645" w:rsidRDefault="00CD6645" w:rsidP="001B078B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  <w14:ligatures w14:val="none"/>
        </w:rPr>
      </w:pPr>
    </w:p>
    <w:p w14:paraId="7CF2A1E0" w14:textId="77777777" w:rsidR="00511FD8" w:rsidRDefault="00511FD8" w:rsidP="001B078B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Cyrl-RS"/>
          <w14:ligatures w14:val="none"/>
        </w:rPr>
      </w:pPr>
    </w:p>
    <w:p w14:paraId="6C9C1E52" w14:textId="77777777" w:rsidR="002600B1" w:rsidRPr="002C4165" w:rsidRDefault="002600B1" w:rsidP="002600B1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3C441B9D" w14:textId="77777777" w:rsidR="002600B1" w:rsidRDefault="002600B1" w:rsidP="002600B1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18811EEB" w14:textId="7732B768" w:rsidR="002600B1" w:rsidRPr="00F81709" w:rsidRDefault="002E7D5E" w:rsidP="002600B1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  <w:r w:rsidRPr="00F81709">
        <w:rPr>
          <w:rFonts w:eastAsia="Times New Roman"/>
          <w:b/>
          <w:bCs/>
          <w:kern w:val="0"/>
          <w:sz w:val="22"/>
          <w:lang w:val="sr-Cyrl-RS"/>
        </w:rPr>
        <w:t>Ги</w:t>
      </w:r>
      <w:r w:rsidR="00D927BE" w:rsidRPr="00F81709">
        <w:rPr>
          <w:rFonts w:eastAsia="Times New Roman"/>
          <w:b/>
          <w:bCs/>
          <w:kern w:val="0"/>
          <w:sz w:val="22"/>
          <w:lang w:val="sr-Cyrl-RS"/>
        </w:rPr>
        <w:t>некологија</w:t>
      </w:r>
    </w:p>
    <w:p w14:paraId="684A9C84" w14:textId="77777777" w:rsidR="002600B1" w:rsidRDefault="002600B1" w:rsidP="00F734F8">
      <w:pPr>
        <w:ind w:firstLine="0"/>
        <w:rPr>
          <w:rFonts w:eastAsia="Times New Roman"/>
          <w:szCs w:val="24"/>
          <w:lang w:val="sr-Cyrl-RS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9361"/>
      </w:tblGrid>
      <w:tr w:rsidR="003F180B" w:rsidRPr="001B078B" w14:paraId="1E9E3646" w14:textId="77777777" w:rsidTr="003F180B">
        <w:trPr>
          <w:trHeight w:val="302"/>
        </w:trPr>
        <w:tc>
          <w:tcPr>
            <w:tcW w:w="92" w:type="pct"/>
          </w:tcPr>
          <w:p w14:paraId="2E793CDB" w14:textId="77777777" w:rsidR="003F180B" w:rsidRPr="001B078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bookmarkStart w:id="0" w:name="_Hlk181099819"/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4908" w:type="pct"/>
          </w:tcPr>
          <w:p w14:paraId="7C2061E4" w14:textId="7D2ACEC4" w:rsidR="003F180B" w:rsidRPr="001B078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lang w:val="sr-Cyrl-RS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Пелвичне инфламаторне болести</w:t>
            </w:r>
          </w:p>
        </w:tc>
      </w:tr>
      <w:tr w:rsidR="003F180B" w:rsidRPr="001B078B" w14:paraId="60B9C348" w14:textId="77777777" w:rsidTr="003F180B">
        <w:trPr>
          <w:trHeight w:val="304"/>
        </w:trPr>
        <w:tc>
          <w:tcPr>
            <w:tcW w:w="92" w:type="pct"/>
          </w:tcPr>
          <w:p w14:paraId="3694D56D" w14:textId="77777777" w:rsidR="003F180B" w:rsidRPr="001B078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4908" w:type="pct"/>
          </w:tcPr>
          <w:p w14:paraId="06CC80B5" w14:textId="17C70B86" w:rsidR="003F180B" w:rsidRPr="001B078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lang w:val="sr-Cyrl-RS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Бенигне болести дојке</w:t>
            </w:r>
          </w:p>
        </w:tc>
      </w:tr>
      <w:tr w:rsidR="003F180B" w:rsidRPr="001B078B" w14:paraId="61B1DC39" w14:textId="77777777" w:rsidTr="003F180B">
        <w:trPr>
          <w:trHeight w:val="302"/>
        </w:trPr>
        <w:tc>
          <w:tcPr>
            <w:tcW w:w="92" w:type="pct"/>
          </w:tcPr>
          <w:p w14:paraId="51857E84" w14:textId="77777777" w:rsidR="003F180B" w:rsidRPr="001B078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4908" w:type="pct"/>
          </w:tcPr>
          <w:p w14:paraId="0953743C" w14:textId="1D23B68B" w:rsidR="003F180B" w:rsidRPr="001B078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lang w:val="sr-Cyrl-RS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Менструални циклус</w:t>
            </w:r>
          </w:p>
        </w:tc>
      </w:tr>
      <w:tr w:rsidR="003F180B" w:rsidRPr="001B078B" w14:paraId="21E25589" w14:textId="77777777" w:rsidTr="003F180B">
        <w:trPr>
          <w:trHeight w:val="304"/>
        </w:trPr>
        <w:tc>
          <w:tcPr>
            <w:tcW w:w="92" w:type="pct"/>
          </w:tcPr>
          <w:p w14:paraId="7F5A5FAE" w14:textId="77777777" w:rsidR="003F180B" w:rsidRPr="001B078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4908" w:type="pct"/>
          </w:tcPr>
          <w:p w14:paraId="49158268" w14:textId="40540737" w:rsidR="003F180B" w:rsidRPr="001B078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lang w:val="sr-Cyrl-RS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Развојна доба жене</w:t>
            </w:r>
          </w:p>
        </w:tc>
      </w:tr>
      <w:tr w:rsidR="003F180B" w:rsidRPr="001B078B" w14:paraId="5D9114C0" w14:textId="77777777" w:rsidTr="003F180B">
        <w:trPr>
          <w:trHeight w:val="302"/>
        </w:trPr>
        <w:tc>
          <w:tcPr>
            <w:tcW w:w="92" w:type="pct"/>
          </w:tcPr>
          <w:p w14:paraId="02F821CB" w14:textId="77777777" w:rsidR="003F180B" w:rsidRPr="001B078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4908" w:type="pct"/>
          </w:tcPr>
          <w:p w14:paraId="043524FE" w14:textId="0F70F71C" w:rsidR="003F180B" w:rsidRPr="001B078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lang w:val="sr-Cyrl-RS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Хипертензија у трудноћи</w:t>
            </w:r>
          </w:p>
        </w:tc>
      </w:tr>
      <w:bookmarkEnd w:id="0"/>
    </w:tbl>
    <w:p w14:paraId="078FB0AB" w14:textId="77777777" w:rsidR="00D927BE" w:rsidRDefault="00D927BE" w:rsidP="00F734F8">
      <w:pPr>
        <w:ind w:firstLine="0"/>
        <w:rPr>
          <w:rFonts w:eastAsia="Times New Roman"/>
          <w:szCs w:val="24"/>
          <w:lang w:val="sr-Cyrl-RS"/>
        </w:rPr>
      </w:pPr>
    </w:p>
    <w:p w14:paraId="3227CE1A" w14:textId="1ADC4B57" w:rsidR="00D927BE" w:rsidRPr="00F81709" w:rsidRDefault="002E7D5E" w:rsidP="00F734F8">
      <w:pPr>
        <w:ind w:firstLine="0"/>
        <w:rPr>
          <w:rFonts w:eastAsia="Times New Roman"/>
          <w:b/>
          <w:bCs/>
          <w:sz w:val="22"/>
          <w:lang w:val="sr-Cyrl-RS"/>
        </w:rPr>
      </w:pPr>
      <w:r w:rsidRPr="00F81709">
        <w:rPr>
          <w:rFonts w:eastAsia="Times New Roman"/>
          <w:b/>
          <w:bCs/>
          <w:sz w:val="22"/>
          <w:lang w:val="sr-Cyrl-RS"/>
        </w:rPr>
        <w:t>Интерна медицина</w:t>
      </w:r>
    </w:p>
    <w:p w14:paraId="793187BC" w14:textId="77777777" w:rsidR="002E7D5E" w:rsidRDefault="002E7D5E" w:rsidP="00F734F8">
      <w:pPr>
        <w:ind w:firstLine="0"/>
        <w:rPr>
          <w:rFonts w:eastAsia="Times New Roman"/>
          <w:szCs w:val="24"/>
          <w:lang w:val="sr-Cyrl-RS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"/>
        <w:gridCol w:w="9357"/>
      </w:tblGrid>
      <w:tr w:rsidR="003F180B" w:rsidRPr="002E7D5E" w14:paraId="577BEC62" w14:textId="77777777" w:rsidTr="003F180B">
        <w:trPr>
          <w:trHeight w:val="302"/>
        </w:trPr>
        <w:tc>
          <w:tcPr>
            <w:tcW w:w="94" w:type="pct"/>
          </w:tcPr>
          <w:p w14:paraId="1545A3D9" w14:textId="77777777" w:rsidR="003F180B" w:rsidRPr="001B078B" w:rsidRDefault="003F180B" w:rsidP="0029416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73CE" w14:textId="39EA6E69" w:rsidR="003F180B" w:rsidRPr="001B078B" w:rsidRDefault="003F180B" w:rsidP="0029416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Гонартроза </w:t>
            </w:r>
          </w:p>
        </w:tc>
      </w:tr>
      <w:tr w:rsidR="003F180B" w:rsidRPr="002E7D5E" w14:paraId="4C698BE2" w14:textId="77777777" w:rsidTr="003F180B">
        <w:trPr>
          <w:trHeight w:val="304"/>
        </w:trPr>
        <w:tc>
          <w:tcPr>
            <w:tcW w:w="94" w:type="pct"/>
          </w:tcPr>
          <w:p w14:paraId="48285134" w14:textId="77777777" w:rsidR="003F180B" w:rsidRPr="001B078B" w:rsidRDefault="003F180B" w:rsidP="0029416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4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1D6B" w14:textId="719A816A" w:rsidR="003F180B" w:rsidRPr="001B078B" w:rsidRDefault="003F180B" w:rsidP="0029416F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 </w:t>
            </w:r>
            <w:r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Хипертиреоидизам</w:t>
            </w:r>
          </w:p>
        </w:tc>
      </w:tr>
    </w:tbl>
    <w:p w14:paraId="05BB0BCE" w14:textId="77777777" w:rsidR="002E7D5E" w:rsidRDefault="002E7D5E" w:rsidP="00F734F8">
      <w:pPr>
        <w:ind w:firstLine="0"/>
        <w:rPr>
          <w:rFonts w:eastAsia="Times New Roman"/>
          <w:sz w:val="22"/>
          <w:lang w:val="sr-Cyrl-RS"/>
        </w:rPr>
      </w:pPr>
    </w:p>
    <w:p w14:paraId="0B070967" w14:textId="77777777" w:rsidR="00F97299" w:rsidRDefault="00F97299" w:rsidP="00F97299">
      <w:pPr>
        <w:rPr>
          <w:rFonts w:eastAsia="Times New Roman"/>
          <w:sz w:val="22"/>
          <w:lang w:val="sr-Cyrl-RS"/>
        </w:rPr>
      </w:pPr>
    </w:p>
    <w:p w14:paraId="34DA9421" w14:textId="3FC4C30E" w:rsidR="00F97299" w:rsidRPr="00F81709" w:rsidRDefault="00F97299" w:rsidP="00F97299">
      <w:pPr>
        <w:ind w:firstLine="0"/>
        <w:rPr>
          <w:rFonts w:eastAsia="Times New Roman"/>
          <w:b/>
          <w:bCs/>
          <w:sz w:val="22"/>
          <w:lang w:val="sr-Cyrl-RS"/>
        </w:rPr>
      </w:pPr>
      <w:r w:rsidRPr="00F81709">
        <w:rPr>
          <w:rFonts w:eastAsia="Times New Roman"/>
          <w:b/>
          <w:bCs/>
          <w:sz w:val="22"/>
          <w:lang w:val="sr-Cyrl-RS"/>
        </w:rPr>
        <w:t>Педијатрија</w:t>
      </w:r>
    </w:p>
    <w:p w14:paraId="7AAAD302" w14:textId="77777777" w:rsidR="00F97299" w:rsidRDefault="00F97299" w:rsidP="00F97299">
      <w:pPr>
        <w:ind w:firstLine="0"/>
        <w:rPr>
          <w:rFonts w:eastAsia="Times New Roman"/>
          <w:sz w:val="22"/>
          <w:lang w:val="sr-Cyrl-RS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9361"/>
      </w:tblGrid>
      <w:tr w:rsidR="003F180B" w:rsidRPr="001B078B" w14:paraId="42FF7090" w14:textId="77777777" w:rsidTr="003F180B">
        <w:trPr>
          <w:trHeight w:val="302"/>
        </w:trPr>
        <w:tc>
          <w:tcPr>
            <w:tcW w:w="92" w:type="pct"/>
          </w:tcPr>
          <w:p w14:paraId="4404B1FA" w14:textId="77777777" w:rsidR="003F180B" w:rsidRPr="001B078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4908" w:type="pct"/>
          </w:tcPr>
          <w:p w14:paraId="032CAA1A" w14:textId="78FFB925" w:rsidR="003F180B" w:rsidRPr="001B078B" w:rsidRDefault="00BD2203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</w:pPr>
            <w:r w:rsidRPr="00BD2203"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Patofiziološki aspekti megaloblastnih anemija</w:t>
            </w:r>
          </w:p>
        </w:tc>
      </w:tr>
      <w:tr w:rsidR="003F180B" w:rsidRPr="001B078B" w14:paraId="77C0C26C" w14:textId="77777777" w:rsidTr="003F180B">
        <w:trPr>
          <w:trHeight w:val="304"/>
        </w:trPr>
        <w:tc>
          <w:tcPr>
            <w:tcW w:w="92" w:type="pct"/>
          </w:tcPr>
          <w:p w14:paraId="5C8E2438" w14:textId="77777777" w:rsidR="003F180B" w:rsidRPr="001B078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4908" w:type="pct"/>
          </w:tcPr>
          <w:p w14:paraId="5410655D" w14:textId="02CFCEFA" w:rsidR="003F180B" w:rsidRPr="001B078B" w:rsidRDefault="00BD2203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</w:pPr>
            <w:r w:rsidRPr="00BD2203"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Savremeni pristup u dijagnostici i tretmanu enureze</w:t>
            </w:r>
          </w:p>
        </w:tc>
      </w:tr>
      <w:tr w:rsidR="003F180B" w:rsidRPr="001B078B" w14:paraId="352F386E" w14:textId="77777777" w:rsidTr="003F180B">
        <w:trPr>
          <w:trHeight w:val="302"/>
        </w:trPr>
        <w:tc>
          <w:tcPr>
            <w:tcW w:w="92" w:type="pct"/>
          </w:tcPr>
          <w:p w14:paraId="38EFAE88" w14:textId="77777777" w:rsidR="003F180B" w:rsidRPr="001B078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4908" w:type="pct"/>
          </w:tcPr>
          <w:p w14:paraId="5E0776A3" w14:textId="5D8318A4" w:rsidR="003F180B" w:rsidRPr="001B078B" w:rsidRDefault="00BD2203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</w:pPr>
            <w:r w:rsidRPr="00BD2203"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Kalendar vakcinacije u pedijatrijskom uzrastu</w:t>
            </w:r>
          </w:p>
        </w:tc>
      </w:tr>
      <w:tr w:rsidR="003F180B" w:rsidRPr="001B078B" w14:paraId="0EDA9A46" w14:textId="77777777" w:rsidTr="003F180B">
        <w:trPr>
          <w:trHeight w:val="304"/>
        </w:trPr>
        <w:tc>
          <w:tcPr>
            <w:tcW w:w="92" w:type="pct"/>
          </w:tcPr>
          <w:p w14:paraId="6F94AEB2" w14:textId="77777777" w:rsidR="003F180B" w:rsidRPr="001B078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4908" w:type="pct"/>
          </w:tcPr>
          <w:p w14:paraId="35FEE198" w14:textId="76D3FBE9" w:rsidR="003F180B" w:rsidRPr="001B078B" w:rsidRDefault="00BD2203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</w:pPr>
            <w:r w:rsidRPr="00BD2203"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Psihomotorni razvoj deteta u ranom detinjstvu</w:t>
            </w:r>
          </w:p>
        </w:tc>
      </w:tr>
      <w:tr w:rsidR="003F180B" w:rsidRPr="001B078B" w14:paraId="1A2B4338" w14:textId="77777777" w:rsidTr="003F180B">
        <w:trPr>
          <w:trHeight w:val="302"/>
        </w:trPr>
        <w:tc>
          <w:tcPr>
            <w:tcW w:w="92" w:type="pct"/>
          </w:tcPr>
          <w:p w14:paraId="735D2B12" w14:textId="77777777" w:rsidR="003F180B" w:rsidRPr="001B078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14:ligatures w14:val="none"/>
              </w:rPr>
            </w:pPr>
            <w:r w:rsidRPr="001B078B">
              <w:rPr>
                <w:rFonts w:eastAsia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4908" w:type="pct"/>
          </w:tcPr>
          <w:p w14:paraId="584A41DB" w14:textId="2F82F6CF" w:rsidR="003F180B" w:rsidRPr="001B078B" w:rsidRDefault="00BD2203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</w:pPr>
            <w:r w:rsidRPr="00BD2203"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Nega i ishrana dece sa akutnom dijarejom</w:t>
            </w:r>
          </w:p>
        </w:tc>
      </w:tr>
      <w:tr w:rsidR="003F180B" w:rsidRPr="001B078B" w14:paraId="5D410B8A" w14:textId="77777777" w:rsidTr="003F180B">
        <w:trPr>
          <w:trHeight w:val="302"/>
        </w:trPr>
        <w:tc>
          <w:tcPr>
            <w:tcW w:w="92" w:type="pct"/>
          </w:tcPr>
          <w:p w14:paraId="7457DA80" w14:textId="66B400EC" w:rsidR="003F180B" w:rsidRPr="00F97299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6.</w:t>
            </w:r>
          </w:p>
        </w:tc>
        <w:tc>
          <w:tcPr>
            <w:tcW w:w="4908" w:type="pct"/>
          </w:tcPr>
          <w:p w14:paraId="69664C3F" w14:textId="09A4FBD6" w:rsidR="003F180B" w:rsidRDefault="00BD2203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</w:pPr>
            <w:r w:rsidRPr="00BD2203"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Položajna perkutorna drenaža kod dece obolele od cistične fibroze</w:t>
            </w:r>
          </w:p>
        </w:tc>
      </w:tr>
      <w:tr w:rsidR="003F180B" w:rsidRPr="001B078B" w14:paraId="440F3DBB" w14:textId="77777777" w:rsidTr="003F180B">
        <w:trPr>
          <w:trHeight w:val="302"/>
        </w:trPr>
        <w:tc>
          <w:tcPr>
            <w:tcW w:w="92" w:type="pct"/>
          </w:tcPr>
          <w:p w14:paraId="51814888" w14:textId="3B099D87" w:rsidR="003F180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7.</w:t>
            </w:r>
          </w:p>
        </w:tc>
        <w:tc>
          <w:tcPr>
            <w:tcW w:w="4908" w:type="pct"/>
          </w:tcPr>
          <w:p w14:paraId="67C85B13" w14:textId="28F3F0C4" w:rsidR="003F180B" w:rsidRDefault="00BD2203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</w:pPr>
            <w:r w:rsidRPr="00BD2203"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Anatomske i fiziološke karakteristike novorođenčeta rođenog u terminu</w:t>
            </w:r>
          </w:p>
        </w:tc>
      </w:tr>
      <w:tr w:rsidR="003F180B" w:rsidRPr="001B078B" w14:paraId="05E1C9FD" w14:textId="77777777" w:rsidTr="003F180B">
        <w:trPr>
          <w:trHeight w:val="302"/>
        </w:trPr>
        <w:tc>
          <w:tcPr>
            <w:tcW w:w="92" w:type="pct"/>
          </w:tcPr>
          <w:p w14:paraId="4BB02199" w14:textId="489D88EF" w:rsidR="003F180B" w:rsidRDefault="003F180B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8.</w:t>
            </w:r>
          </w:p>
        </w:tc>
        <w:tc>
          <w:tcPr>
            <w:tcW w:w="4908" w:type="pct"/>
          </w:tcPr>
          <w:p w14:paraId="3F05BBA8" w14:textId="05BC43FA" w:rsidR="003F180B" w:rsidRDefault="00BD2203" w:rsidP="00CE799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</w:pPr>
            <w:r w:rsidRPr="00BD2203">
              <w:rPr>
                <w:rFonts w:eastAsia="Times New Roman"/>
                <w:kern w:val="0"/>
                <w:sz w:val="22"/>
                <w:lang w:val="sr-Cyrl-RS"/>
                <w14:ligatures w14:val="none"/>
              </w:rPr>
              <w:t>Reumatska groznica</w:t>
            </w:r>
          </w:p>
        </w:tc>
      </w:tr>
    </w:tbl>
    <w:p w14:paraId="40B675BE" w14:textId="77777777" w:rsidR="0048122A" w:rsidRDefault="0048122A" w:rsidP="00F97299">
      <w:pPr>
        <w:ind w:firstLine="0"/>
        <w:rPr>
          <w:rFonts w:eastAsia="Times New Roman"/>
          <w:sz w:val="22"/>
          <w:lang w:val="sr-Cyrl-RS"/>
        </w:rPr>
      </w:pPr>
    </w:p>
    <w:p w14:paraId="64FD26C1" w14:textId="77777777" w:rsidR="0029416F" w:rsidRDefault="0029416F" w:rsidP="00F97299">
      <w:pPr>
        <w:ind w:firstLine="0"/>
        <w:rPr>
          <w:rFonts w:eastAsia="Times New Roman"/>
          <w:sz w:val="22"/>
          <w:lang w:val="sr-Cyrl-RS"/>
        </w:rPr>
      </w:pPr>
    </w:p>
    <w:p w14:paraId="7AE11BCA" w14:textId="77777777" w:rsidR="00F0739D" w:rsidRPr="00567533" w:rsidRDefault="00F0739D" w:rsidP="00F0739D">
      <w:pPr>
        <w:jc w:val="center"/>
        <w:rPr>
          <w:b/>
          <w:bCs/>
        </w:rPr>
      </w:pPr>
    </w:p>
    <w:p w14:paraId="28F420CD" w14:textId="52669E38" w:rsidR="00F0739D" w:rsidRPr="00F0739D" w:rsidRDefault="00F0739D" w:rsidP="00F0739D">
      <w:pPr>
        <w:spacing w:after="120"/>
        <w:rPr>
          <w:b/>
          <w:bCs/>
          <w:lang w:val="sr-Cyrl-RS"/>
        </w:rPr>
      </w:pPr>
      <w:r w:rsidRPr="00567533">
        <w:rPr>
          <w:b/>
          <w:bCs/>
        </w:rPr>
        <w:t>Фармакологија</w:t>
      </w:r>
      <w:r w:rsidRPr="00567533">
        <w:rPr>
          <w:b/>
          <w:bCs/>
          <w:spacing w:val="-6"/>
        </w:rPr>
        <w:t xml:space="preserve"> </w:t>
      </w:r>
      <w:r w:rsidRPr="00567533">
        <w:rPr>
          <w:b/>
          <w:bCs/>
        </w:rPr>
        <w:t>и</w:t>
      </w:r>
      <w:r w:rsidRPr="00567533">
        <w:rPr>
          <w:b/>
          <w:bCs/>
          <w:spacing w:val="-3"/>
        </w:rPr>
        <w:t xml:space="preserve"> </w:t>
      </w:r>
      <w:r w:rsidRPr="00567533">
        <w:rPr>
          <w:b/>
          <w:bCs/>
        </w:rPr>
        <w:t>токсикологија</w:t>
      </w:r>
      <w:r>
        <w:rPr>
          <w:b/>
          <w:bCs/>
          <w:lang w:val="sr-Cyrl-RS"/>
        </w:rPr>
        <w:t xml:space="preserve"> - СФ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8660"/>
      </w:tblGrid>
      <w:tr w:rsidR="00F0739D" w:rsidRPr="00567533" w14:paraId="48CCB75D" w14:textId="77777777" w:rsidTr="003F180B">
        <w:trPr>
          <w:trHeight w:val="302"/>
        </w:trPr>
        <w:tc>
          <w:tcPr>
            <w:tcW w:w="475" w:type="pct"/>
          </w:tcPr>
          <w:p w14:paraId="389B1B3C" w14:textId="77777777" w:rsidR="00F0739D" w:rsidRPr="00567533" w:rsidRDefault="00F0739D" w:rsidP="00E50BE2">
            <w:pPr>
              <w:jc w:val="center"/>
              <w:rPr>
                <w:b/>
              </w:rPr>
            </w:pPr>
            <w:r w:rsidRPr="00567533">
              <w:rPr>
                <w:b/>
              </w:rPr>
              <w:t>1.</w:t>
            </w:r>
          </w:p>
        </w:tc>
        <w:tc>
          <w:tcPr>
            <w:tcW w:w="4525" w:type="pct"/>
          </w:tcPr>
          <w:p w14:paraId="3170A091" w14:textId="77777777" w:rsidR="00F0739D" w:rsidRPr="00567533" w:rsidRDefault="00F0739D" w:rsidP="00E50BE2">
            <w:r w:rsidRPr="00567533">
              <w:t xml:space="preserve"> Лечење бола</w:t>
            </w:r>
          </w:p>
        </w:tc>
      </w:tr>
      <w:tr w:rsidR="00F0739D" w:rsidRPr="00567533" w14:paraId="2553C9F6" w14:textId="77777777" w:rsidTr="003F180B">
        <w:trPr>
          <w:trHeight w:val="304"/>
        </w:trPr>
        <w:tc>
          <w:tcPr>
            <w:tcW w:w="475" w:type="pct"/>
          </w:tcPr>
          <w:p w14:paraId="70A338B5" w14:textId="77777777" w:rsidR="00F0739D" w:rsidRPr="00567533" w:rsidRDefault="00F0739D" w:rsidP="00E50BE2">
            <w:pPr>
              <w:jc w:val="center"/>
              <w:rPr>
                <w:b/>
              </w:rPr>
            </w:pPr>
            <w:r w:rsidRPr="00567533">
              <w:rPr>
                <w:b/>
              </w:rPr>
              <w:t>2.</w:t>
            </w:r>
          </w:p>
        </w:tc>
        <w:tc>
          <w:tcPr>
            <w:tcW w:w="4525" w:type="pct"/>
          </w:tcPr>
          <w:p w14:paraId="40C3745C" w14:textId="77777777" w:rsidR="00F0739D" w:rsidRPr="00567533" w:rsidRDefault="00F0739D" w:rsidP="00E50BE2">
            <w:r w:rsidRPr="00567533">
              <w:t xml:space="preserve"> Фармакологија хидросолубилних витамина</w:t>
            </w:r>
          </w:p>
        </w:tc>
      </w:tr>
      <w:tr w:rsidR="00F0739D" w:rsidRPr="00567533" w14:paraId="5B70BF35" w14:textId="77777777" w:rsidTr="003F180B">
        <w:trPr>
          <w:trHeight w:val="302"/>
        </w:trPr>
        <w:tc>
          <w:tcPr>
            <w:tcW w:w="475" w:type="pct"/>
          </w:tcPr>
          <w:p w14:paraId="1A77A25C" w14:textId="77777777" w:rsidR="00F0739D" w:rsidRPr="00567533" w:rsidRDefault="00F0739D" w:rsidP="00E50BE2">
            <w:pPr>
              <w:jc w:val="center"/>
              <w:rPr>
                <w:b/>
              </w:rPr>
            </w:pPr>
            <w:r w:rsidRPr="00567533">
              <w:rPr>
                <w:b/>
              </w:rPr>
              <w:t>3.</w:t>
            </w:r>
          </w:p>
        </w:tc>
        <w:tc>
          <w:tcPr>
            <w:tcW w:w="4525" w:type="pct"/>
          </w:tcPr>
          <w:p w14:paraId="7A9C5B8A" w14:textId="77777777" w:rsidR="00F0739D" w:rsidRPr="00567533" w:rsidRDefault="00F0739D" w:rsidP="00E50BE2">
            <w:r w:rsidRPr="00567533">
              <w:t xml:space="preserve"> Зависност од лекова</w:t>
            </w:r>
          </w:p>
        </w:tc>
      </w:tr>
      <w:tr w:rsidR="00F0739D" w:rsidRPr="00567533" w14:paraId="1BA1F35A" w14:textId="77777777" w:rsidTr="003F180B">
        <w:trPr>
          <w:trHeight w:val="304"/>
        </w:trPr>
        <w:tc>
          <w:tcPr>
            <w:tcW w:w="475" w:type="pct"/>
          </w:tcPr>
          <w:p w14:paraId="0F643AAF" w14:textId="77777777" w:rsidR="00F0739D" w:rsidRPr="00567533" w:rsidRDefault="00F0739D" w:rsidP="00E50BE2">
            <w:pPr>
              <w:jc w:val="center"/>
              <w:rPr>
                <w:b/>
              </w:rPr>
            </w:pPr>
            <w:r w:rsidRPr="00567533">
              <w:rPr>
                <w:b/>
              </w:rPr>
              <w:t>4.</w:t>
            </w:r>
          </w:p>
        </w:tc>
        <w:tc>
          <w:tcPr>
            <w:tcW w:w="4525" w:type="pct"/>
          </w:tcPr>
          <w:p w14:paraId="132C0AAB" w14:textId="77777777" w:rsidR="00F0739D" w:rsidRPr="00567533" w:rsidRDefault="00F0739D" w:rsidP="00E50BE2">
            <w:r w:rsidRPr="00567533">
              <w:t xml:space="preserve"> Примена лекова код трудница</w:t>
            </w:r>
          </w:p>
        </w:tc>
      </w:tr>
      <w:tr w:rsidR="00F0739D" w:rsidRPr="00567533" w14:paraId="1E602982" w14:textId="77777777" w:rsidTr="003F180B">
        <w:trPr>
          <w:trHeight w:val="302"/>
        </w:trPr>
        <w:tc>
          <w:tcPr>
            <w:tcW w:w="475" w:type="pct"/>
          </w:tcPr>
          <w:p w14:paraId="2F018423" w14:textId="77777777" w:rsidR="00F0739D" w:rsidRPr="00567533" w:rsidRDefault="00F0739D" w:rsidP="00E50BE2">
            <w:pPr>
              <w:jc w:val="center"/>
              <w:rPr>
                <w:b/>
              </w:rPr>
            </w:pPr>
            <w:r w:rsidRPr="00567533">
              <w:rPr>
                <w:b/>
              </w:rPr>
              <w:t>5.</w:t>
            </w:r>
          </w:p>
        </w:tc>
        <w:tc>
          <w:tcPr>
            <w:tcW w:w="4525" w:type="pct"/>
          </w:tcPr>
          <w:p w14:paraId="6836EE48" w14:textId="77777777" w:rsidR="00F0739D" w:rsidRPr="00567533" w:rsidRDefault="00F0739D" w:rsidP="00E50BE2">
            <w:r w:rsidRPr="00567533">
              <w:t xml:space="preserve"> Нежељена дејства лекова у осетљивој популацији</w:t>
            </w:r>
          </w:p>
        </w:tc>
      </w:tr>
    </w:tbl>
    <w:p w14:paraId="6A252289" w14:textId="77777777" w:rsidR="00F0739D" w:rsidRPr="00567533" w:rsidRDefault="00F0739D" w:rsidP="00F0739D"/>
    <w:p w14:paraId="2DAAD875" w14:textId="42906ABB" w:rsidR="00F0739D" w:rsidRPr="00F0739D" w:rsidRDefault="00F0739D" w:rsidP="00F0739D">
      <w:pPr>
        <w:spacing w:after="120"/>
        <w:ind w:left="102"/>
        <w:rPr>
          <w:lang w:val="sr-Cyrl-RS"/>
        </w:rPr>
      </w:pPr>
      <w:r w:rsidRPr="00567533">
        <w:rPr>
          <w:b/>
        </w:rPr>
        <w:t>Биохемија</w:t>
      </w:r>
      <w:r>
        <w:rPr>
          <w:b/>
          <w:lang w:val="sr-Cyrl-RS"/>
        </w:rPr>
        <w:t xml:space="preserve"> - СФ</w:t>
      </w: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8325"/>
      </w:tblGrid>
      <w:tr w:rsidR="00F0739D" w:rsidRPr="00567533" w14:paraId="046D63B7" w14:textId="77777777" w:rsidTr="003F180B">
        <w:trPr>
          <w:trHeight w:val="292"/>
        </w:trPr>
        <w:tc>
          <w:tcPr>
            <w:tcW w:w="635" w:type="pct"/>
          </w:tcPr>
          <w:p w14:paraId="0E3ECF8E" w14:textId="77777777" w:rsidR="00F0739D" w:rsidRPr="00567533" w:rsidRDefault="00F0739D" w:rsidP="00E50BE2">
            <w:pPr>
              <w:spacing w:before="4"/>
              <w:ind w:left="153" w:right="148"/>
              <w:rPr>
                <w:b/>
              </w:rPr>
            </w:pPr>
            <w:r w:rsidRPr="00567533">
              <w:rPr>
                <w:b/>
              </w:rPr>
              <w:t>1.</w:t>
            </w:r>
          </w:p>
        </w:tc>
        <w:tc>
          <w:tcPr>
            <w:tcW w:w="4365" w:type="pct"/>
          </w:tcPr>
          <w:p w14:paraId="1AAD4644" w14:textId="77777777" w:rsidR="00F0739D" w:rsidRPr="00567533" w:rsidRDefault="00F0739D" w:rsidP="00E50BE2">
            <w:pPr>
              <w:spacing w:before="4"/>
            </w:pPr>
            <w:r w:rsidRPr="00567533">
              <w:t xml:space="preserve"> Витамин</w:t>
            </w:r>
            <w:r w:rsidRPr="00567533">
              <w:rPr>
                <w:spacing w:val="-1"/>
              </w:rPr>
              <w:t xml:space="preserve"> </w:t>
            </w:r>
            <w:r w:rsidRPr="00567533">
              <w:t>Ц</w:t>
            </w:r>
          </w:p>
        </w:tc>
      </w:tr>
      <w:tr w:rsidR="00F0739D" w:rsidRPr="00567533" w14:paraId="3C2F1605" w14:textId="77777777" w:rsidTr="003F180B">
        <w:trPr>
          <w:trHeight w:val="289"/>
        </w:trPr>
        <w:tc>
          <w:tcPr>
            <w:tcW w:w="635" w:type="pct"/>
          </w:tcPr>
          <w:p w14:paraId="7397221E" w14:textId="77777777" w:rsidR="00F0739D" w:rsidRPr="00567533" w:rsidRDefault="00F0739D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2.</w:t>
            </w:r>
          </w:p>
        </w:tc>
        <w:tc>
          <w:tcPr>
            <w:tcW w:w="4365" w:type="pct"/>
          </w:tcPr>
          <w:p w14:paraId="0804D369" w14:textId="77777777" w:rsidR="00F0739D" w:rsidRPr="00567533" w:rsidRDefault="00F0739D" w:rsidP="00E50BE2">
            <w:r w:rsidRPr="00567533">
              <w:t xml:space="preserve"> Липопротеини</w:t>
            </w:r>
            <w:r w:rsidRPr="00567533">
              <w:rPr>
                <w:spacing w:val="-2"/>
              </w:rPr>
              <w:t xml:space="preserve"> </w:t>
            </w:r>
            <w:r w:rsidRPr="00567533">
              <w:t>крвне</w:t>
            </w:r>
            <w:r w:rsidRPr="00567533">
              <w:rPr>
                <w:spacing w:val="-1"/>
              </w:rPr>
              <w:t xml:space="preserve"> </w:t>
            </w:r>
            <w:r w:rsidRPr="00567533">
              <w:t>плазме</w:t>
            </w:r>
          </w:p>
        </w:tc>
      </w:tr>
      <w:tr w:rsidR="00F0739D" w:rsidRPr="00567533" w14:paraId="4B6F6328" w14:textId="77777777" w:rsidTr="003F180B">
        <w:trPr>
          <w:trHeight w:val="292"/>
        </w:trPr>
        <w:tc>
          <w:tcPr>
            <w:tcW w:w="635" w:type="pct"/>
          </w:tcPr>
          <w:p w14:paraId="756CA477" w14:textId="77777777" w:rsidR="00F0739D" w:rsidRPr="00567533" w:rsidRDefault="00F0739D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3.</w:t>
            </w:r>
          </w:p>
        </w:tc>
        <w:tc>
          <w:tcPr>
            <w:tcW w:w="4365" w:type="pct"/>
          </w:tcPr>
          <w:p w14:paraId="63EE6396" w14:textId="77777777" w:rsidR="00F0739D" w:rsidRPr="00567533" w:rsidRDefault="00F0739D" w:rsidP="00E50BE2">
            <w:r w:rsidRPr="00567533">
              <w:t xml:space="preserve"> Биохемијска</w:t>
            </w:r>
            <w:r w:rsidRPr="00567533">
              <w:rPr>
                <w:spacing w:val="-4"/>
              </w:rPr>
              <w:t xml:space="preserve"> </w:t>
            </w:r>
            <w:r w:rsidRPr="00567533">
              <w:t>анализа</w:t>
            </w:r>
            <w:r w:rsidRPr="00567533">
              <w:rPr>
                <w:spacing w:val="-4"/>
              </w:rPr>
              <w:t xml:space="preserve"> </w:t>
            </w:r>
            <w:r w:rsidRPr="00567533">
              <w:t>урина</w:t>
            </w:r>
          </w:p>
        </w:tc>
      </w:tr>
      <w:tr w:rsidR="00F0739D" w:rsidRPr="00567533" w14:paraId="6E0EBCBD" w14:textId="77777777" w:rsidTr="003F180B">
        <w:trPr>
          <w:trHeight w:val="290"/>
        </w:trPr>
        <w:tc>
          <w:tcPr>
            <w:tcW w:w="635" w:type="pct"/>
          </w:tcPr>
          <w:p w14:paraId="0B3BE46E" w14:textId="77777777" w:rsidR="00F0739D" w:rsidRPr="00567533" w:rsidRDefault="00F0739D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4.</w:t>
            </w:r>
          </w:p>
        </w:tc>
        <w:tc>
          <w:tcPr>
            <w:tcW w:w="4365" w:type="pct"/>
          </w:tcPr>
          <w:p w14:paraId="13B6FCD9" w14:textId="77777777" w:rsidR="00F0739D" w:rsidRPr="00567533" w:rsidRDefault="00F0739D" w:rsidP="00E50BE2">
            <w:r w:rsidRPr="00567533">
              <w:t>Холестерол – структура и улога</w:t>
            </w:r>
          </w:p>
        </w:tc>
      </w:tr>
      <w:tr w:rsidR="00F0739D" w:rsidRPr="00567533" w14:paraId="39D90489" w14:textId="77777777" w:rsidTr="003F180B">
        <w:trPr>
          <w:trHeight w:val="292"/>
        </w:trPr>
        <w:tc>
          <w:tcPr>
            <w:tcW w:w="635" w:type="pct"/>
          </w:tcPr>
          <w:p w14:paraId="466B896F" w14:textId="77777777" w:rsidR="00F0739D" w:rsidRPr="00567533" w:rsidRDefault="00F0739D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5.</w:t>
            </w:r>
          </w:p>
        </w:tc>
        <w:tc>
          <w:tcPr>
            <w:tcW w:w="4365" w:type="pct"/>
          </w:tcPr>
          <w:p w14:paraId="26843B05" w14:textId="77777777" w:rsidR="00F0739D" w:rsidRPr="00567533" w:rsidRDefault="00F0739D" w:rsidP="00E50BE2">
            <w:r w:rsidRPr="00567533">
              <w:t>Метаболизам глукозе</w:t>
            </w:r>
          </w:p>
        </w:tc>
      </w:tr>
    </w:tbl>
    <w:p w14:paraId="558FCDD1" w14:textId="77777777" w:rsidR="00F0739D" w:rsidRPr="00567533" w:rsidRDefault="00F0739D" w:rsidP="00F0739D"/>
    <w:p w14:paraId="08D7A0CC" w14:textId="2E8E5075" w:rsidR="00F0739D" w:rsidRPr="00F0739D" w:rsidRDefault="00F0739D" w:rsidP="00F0739D">
      <w:pPr>
        <w:spacing w:after="120"/>
        <w:ind w:left="102"/>
        <w:rPr>
          <w:b/>
          <w:lang w:val="sr-Cyrl-RS"/>
        </w:rPr>
      </w:pPr>
      <w:r w:rsidRPr="00567533">
        <w:rPr>
          <w:b/>
        </w:rPr>
        <w:lastRenderedPageBreak/>
        <w:t>Хистологија</w:t>
      </w:r>
      <w:r>
        <w:rPr>
          <w:b/>
          <w:lang w:val="sr-Cyrl-RS"/>
        </w:rPr>
        <w:t xml:space="preserve"> - СФ</w:t>
      </w:r>
    </w:p>
    <w:tbl>
      <w:tblPr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8382"/>
      </w:tblGrid>
      <w:tr w:rsidR="00F0739D" w:rsidRPr="00567533" w14:paraId="49DBF8AE" w14:textId="77777777" w:rsidTr="003F180B">
        <w:trPr>
          <w:trHeight w:val="289"/>
        </w:trPr>
        <w:tc>
          <w:tcPr>
            <w:tcW w:w="563" w:type="pct"/>
          </w:tcPr>
          <w:p w14:paraId="53406BBA" w14:textId="77777777" w:rsidR="00F0739D" w:rsidRPr="00567533" w:rsidRDefault="00F0739D" w:rsidP="00E50BE2">
            <w:pPr>
              <w:ind w:left="153"/>
              <w:rPr>
                <w:b/>
              </w:rPr>
            </w:pPr>
            <w:r w:rsidRPr="00567533">
              <w:rPr>
                <w:b/>
              </w:rPr>
              <w:t>1.</w:t>
            </w:r>
          </w:p>
        </w:tc>
        <w:tc>
          <w:tcPr>
            <w:tcW w:w="4437" w:type="pct"/>
          </w:tcPr>
          <w:p w14:paraId="6971B28F" w14:textId="77777777" w:rsidR="00F0739D" w:rsidRPr="00567533" w:rsidRDefault="00F0739D" w:rsidP="00E50BE2">
            <w:r w:rsidRPr="00567533">
              <w:t xml:space="preserve"> Хистлошка грађа скелетног мишићног ткива</w:t>
            </w:r>
          </w:p>
        </w:tc>
      </w:tr>
      <w:tr w:rsidR="00F0739D" w:rsidRPr="00567533" w14:paraId="0D499734" w14:textId="77777777" w:rsidTr="003F180B">
        <w:trPr>
          <w:trHeight w:val="379"/>
        </w:trPr>
        <w:tc>
          <w:tcPr>
            <w:tcW w:w="563" w:type="pct"/>
          </w:tcPr>
          <w:p w14:paraId="16E01829" w14:textId="77777777" w:rsidR="00F0739D" w:rsidRPr="00567533" w:rsidRDefault="00F0739D" w:rsidP="00E50BE2">
            <w:pPr>
              <w:ind w:left="153"/>
              <w:rPr>
                <w:b/>
              </w:rPr>
            </w:pPr>
            <w:r w:rsidRPr="00567533">
              <w:rPr>
                <w:b/>
              </w:rPr>
              <w:t>2.</w:t>
            </w:r>
          </w:p>
        </w:tc>
        <w:tc>
          <w:tcPr>
            <w:tcW w:w="4437" w:type="pct"/>
          </w:tcPr>
          <w:p w14:paraId="2E0B946B" w14:textId="77777777" w:rsidR="00F0739D" w:rsidRPr="00567533" w:rsidRDefault="00F0739D" w:rsidP="00E50BE2">
            <w:pPr>
              <w:ind w:left="39"/>
            </w:pPr>
            <w:r w:rsidRPr="00567533">
              <w:t>Хистолошка структура јетре</w:t>
            </w:r>
          </w:p>
        </w:tc>
      </w:tr>
    </w:tbl>
    <w:p w14:paraId="5B3A608F" w14:textId="77777777" w:rsidR="00F0739D" w:rsidRPr="00567533" w:rsidRDefault="00F0739D" w:rsidP="00F0739D">
      <w:pPr>
        <w:shd w:val="clear" w:color="auto" w:fill="FFFFFF"/>
        <w:rPr>
          <w:rFonts w:asciiTheme="minorHAnsi" w:hAnsiTheme="minorHAnsi" w:cstheme="minorHAnsi"/>
          <w:color w:val="222222"/>
          <w:szCs w:val="24"/>
        </w:rPr>
      </w:pPr>
    </w:p>
    <w:p w14:paraId="69973067" w14:textId="163FE7D1" w:rsidR="00F0739D" w:rsidRPr="00F0739D" w:rsidRDefault="00F0739D" w:rsidP="00F0739D">
      <w:pPr>
        <w:spacing w:after="120"/>
        <w:ind w:left="102"/>
        <w:rPr>
          <w:b/>
          <w:lang w:val="sr-Cyrl-RS"/>
        </w:rPr>
      </w:pPr>
      <w:r w:rsidRPr="00567533">
        <w:rPr>
          <w:b/>
        </w:rPr>
        <w:t>Патолошка</w:t>
      </w:r>
      <w:r w:rsidRPr="00567533">
        <w:rPr>
          <w:b/>
          <w:spacing w:val="-4"/>
        </w:rPr>
        <w:t xml:space="preserve"> </w:t>
      </w:r>
      <w:r w:rsidRPr="00567533">
        <w:rPr>
          <w:b/>
        </w:rPr>
        <w:t>анатомија</w:t>
      </w:r>
      <w:r w:rsidRPr="00567533">
        <w:rPr>
          <w:b/>
          <w:spacing w:val="-3"/>
        </w:rPr>
        <w:t xml:space="preserve"> </w:t>
      </w:r>
      <w:r w:rsidRPr="00567533">
        <w:rPr>
          <w:b/>
        </w:rPr>
        <w:t>и</w:t>
      </w:r>
      <w:r w:rsidRPr="00567533">
        <w:rPr>
          <w:b/>
          <w:spacing w:val="-5"/>
        </w:rPr>
        <w:t xml:space="preserve"> </w:t>
      </w:r>
      <w:r w:rsidRPr="00567533">
        <w:rPr>
          <w:b/>
        </w:rPr>
        <w:t>патолошка</w:t>
      </w:r>
      <w:r w:rsidRPr="00567533">
        <w:rPr>
          <w:b/>
          <w:spacing w:val="-3"/>
        </w:rPr>
        <w:t xml:space="preserve"> </w:t>
      </w:r>
      <w:r w:rsidRPr="00567533">
        <w:rPr>
          <w:b/>
        </w:rPr>
        <w:t>физиологија</w:t>
      </w:r>
      <w:r>
        <w:rPr>
          <w:b/>
          <w:lang w:val="sr-Cyrl-RS"/>
        </w:rPr>
        <w:t xml:space="preserve"> - СФ</w:t>
      </w:r>
    </w:p>
    <w:tbl>
      <w:tblPr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8235"/>
      </w:tblGrid>
      <w:tr w:rsidR="00F0739D" w:rsidRPr="00567533" w14:paraId="3BFCD9DD" w14:textId="77777777" w:rsidTr="003F180B">
        <w:trPr>
          <w:trHeight w:val="292"/>
        </w:trPr>
        <w:tc>
          <w:tcPr>
            <w:tcW w:w="641" w:type="pct"/>
          </w:tcPr>
          <w:p w14:paraId="6828D32E" w14:textId="77777777" w:rsidR="00F0739D" w:rsidRPr="00567533" w:rsidRDefault="00F0739D" w:rsidP="00E50BE2">
            <w:pPr>
              <w:spacing w:before="3"/>
              <w:ind w:left="153" w:right="148"/>
              <w:rPr>
                <w:b/>
              </w:rPr>
            </w:pPr>
            <w:r w:rsidRPr="00567533">
              <w:rPr>
                <w:b/>
              </w:rPr>
              <w:t>1.</w:t>
            </w:r>
          </w:p>
        </w:tc>
        <w:tc>
          <w:tcPr>
            <w:tcW w:w="4359" w:type="pct"/>
          </w:tcPr>
          <w:p w14:paraId="013A7DE8" w14:textId="77777777" w:rsidR="00F0739D" w:rsidRPr="00567533" w:rsidRDefault="00F0739D" w:rsidP="00E50BE2">
            <w:pPr>
              <w:spacing w:before="3"/>
            </w:pPr>
            <w:r w:rsidRPr="00567533">
              <w:t>Тромбоза и емболија</w:t>
            </w:r>
          </w:p>
        </w:tc>
      </w:tr>
      <w:tr w:rsidR="00F0739D" w:rsidRPr="00567533" w14:paraId="3BE62919" w14:textId="77777777" w:rsidTr="003F180B">
        <w:trPr>
          <w:trHeight w:val="290"/>
        </w:trPr>
        <w:tc>
          <w:tcPr>
            <w:tcW w:w="641" w:type="pct"/>
          </w:tcPr>
          <w:p w14:paraId="6E3ED00C" w14:textId="77777777" w:rsidR="00F0739D" w:rsidRPr="00567533" w:rsidRDefault="00F0739D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2.</w:t>
            </w:r>
          </w:p>
        </w:tc>
        <w:tc>
          <w:tcPr>
            <w:tcW w:w="4359" w:type="pct"/>
          </w:tcPr>
          <w:p w14:paraId="7AC03CB7" w14:textId="77777777" w:rsidR="00F0739D" w:rsidRPr="00567533" w:rsidRDefault="00F0739D" w:rsidP="00E50BE2">
            <w:r w:rsidRPr="00567533">
              <w:t>Запаљење</w:t>
            </w:r>
          </w:p>
        </w:tc>
      </w:tr>
      <w:tr w:rsidR="00F0739D" w:rsidRPr="00567533" w14:paraId="0A774EBD" w14:textId="77777777" w:rsidTr="003F180B">
        <w:trPr>
          <w:trHeight w:val="292"/>
        </w:trPr>
        <w:tc>
          <w:tcPr>
            <w:tcW w:w="641" w:type="pct"/>
          </w:tcPr>
          <w:p w14:paraId="07C37E39" w14:textId="77777777" w:rsidR="00F0739D" w:rsidRPr="00567533" w:rsidRDefault="00F0739D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3.</w:t>
            </w:r>
          </w:p>
        </w:tc>
        <w:tc>
          <w:tcPr>
            <w:tcW w:w="4359" w:type="pct"/>
          </w:tcPr>
          <w:p w14:paraId="71CE17E3" w14:textId="77777777" w:rsidR="00F0739D" w:rsidRPr="00567533" w:rsidRDefault="00F0739D" w:rsidP="00E50BE2">
            <w:r w:rsidRPr="00567533">
              <w:t xml:space="preserve"> Патофизиолошки</w:t>
            </w:r>
            <w:r w:rsidRPr="00567533">
              <w:rPr>
                <w:spacing w:val="-4"/>
              </w:rPr>
              <w:t xml:space="preserve"> </w:t>
            </w:r>
            <w:r w:rsidRPr="00567533">
              <w:t>механизми</w:t>
            </w:r>
            <w:r w:rsidRPr="00567533">
              <w:rPr>
                <w:spacing w:val="-4"/>
              </w:rPr>
              <w:t xml:space="preserve"> </w:t>
            </w:r>
            <w:r w:rsidRPr="00567533">
              <w:t>запаљења</w:t>
            </w:r>
          </w:p>
        </w:tc>
      </w:tr>
      <w:tr w:rsidR="00F0739D" w:rsidRPr="00AD603B" w14:paraId="30184E02" w14:textId="77777777" w:rsidTr="003F180B">
        <w:trPr>
          <w:trHeight w:val="290"/>
        </w:trPr>
        <w:tc>
          <w:tcPr>
            <w:tcW w:w="641" w:type="pct"/>
          </w:tcPr>
          <w:p w14:paraId="1E145219" w14:textId="77777777" w:rsidR="00F0739D" w:rsidRPr="00567533" w:rsidRDefault="00F0739D" w:rsidP="00E50BE2">
            <w:pPr>
              <w:ind w:left="153" w:right="148"/>
              <w:rPr>
                <w:b/>
              </w:rPr>
            </w:pPr>
            <w:r w:rsidRPr="00567533">
              <w:rPr>
                <w:b/>
              </w:rPr>
              <w:t>4.</w:t>
            </w:r>
          </w:p>
        </w:tc>
        <w:tc>
          <w:tcPr>
            <w:tcW w:w="4359" w:type="pct"/>
          </w:tcPr>
          <w:p w14:paraId="0C9E4DB8" w14:textId="77777777" w:rsidR="00F0739D" w:rsidRPr="00764F43" w:rsidRDefault="00F0739D" w:rsidP="00E50BE2">
            <w:r w:rsidRPr="00567533">
              <w:t xml:space="preserve"> Патофизиолошки</w:t>
            </w:r>
            <w:r w:rsidRPr="00567533">
              <w:rPr>
                <w:spacing w:val="-5"/>
              </w:rPr>
              <w:t xml:space="preserve"> </w:t>
            </w:r>
            <w:r w:rsidRPr="00567533">
              <w:t>механизми</w:t>
            </w:r>
            <w:r w:rsidRPr="00567533">
              <w:rPr>
                <w:spacing w:val="-5"/>
              </w:rPr>
              <w:t xml:space="preserve"> </w:t>
            </w:r>
            <w:r w:rsidRPr="00567533">
              <w:t>анафилактичког</w:t>
            </w:r>
            <w:r w:rsidRPr="00567533">
              <w:rPr>
                <w:spacing w:val="-5"/>
              </w:rPr>
              <w:t xml:space="preserve"> </w:t>
            </w:r>
            <w:r w:rsidRPr="00567533">
              <w:t>шока</w:t>
            </w:r>
          </w:p>
        </w:tc>
      </w:tr>
    </w:tbl>
    <w:p w14:paraId="2F75651D" w14:textId="77777777" w:rsidR="00F0739D" w:rsidRPr="000E44F6" w:rsidRDefault="00F0739D" w:rsidP="00F0739D"/>
    <w:p w14:paraId="20A8555C" w14:textId="77777777" w:rsidR="0029416F" w:rsidRDefault="0029416F" w:rsidP="00F97299">
      <w:pPr>
        <w:ind w:firstLine="0"/>
        <w:rPr>
          <w:rFonts w:eastAsia="Times New Roman"/>
          <w:sz w:val="22"/>
          <w:lang w:val="sr-Cyrl-RS"/>
        </w:rPr>
      </w:pPr>
    </w:p>
    <w:p w14:paraId="5EFFBEB0" w14:textId="6B669E02" w:rsidR="0048122A" w:rsidRPr="00BA5014" w:rsidRDefault="0048122A" w:rsidP="00F97299">
      <w:pPr>
        <w:ind w:firstLine="0"/>
        <w:rPr>
          <w:rFonts w:eastAsia="Times New Roman"/>
          <w:b/>
          <w:bCs/>
          <w:sz w:val="22"/>
          <w:lang w:val="sr-Cyrl-RS"/>
        </w:rPr>
      </w:pPr>
      <w:r w:rsidRPr="00BA5014">
        <w:rPr>
          <w:rFonts w:eastAsia="Times New Roman"/>
          <w:b/>
          <w:bCs/>
          <w:sz w:val="22"/>
          <w:lang w:val="sr-Cyrl-RS"/>
        </w:rPr>
        <w:t xml:space="preserve">Основи радиологије – </w:t>
      </w:r>
      <w:r w:rsidR="008D7BD0">
        <w:rPr>
          <w:rFonts w:eastAsia="Times New Roman"/>
          <w:b/>
          <w:bCs/>
          <w:sz w:val="22"/>
          <w:lang w:val="sr-Cyrl-RS"/>
        </w:rPr>
        <w:t>СФ</w:t>
      </w:r>
    </w:p>
    <w:p w14:paraId="4129C686" w14:textId="77777777" w:rsidR="0048122A" w:rsidRDefault="0048122A" w:rsidP="00F97299">
      <w:pPr>
        <w:ind w:firstLine="0"/>
        <w:rPr>
          <w:rFonts w:eastAsia="Times New Roman"/>
          <w:sz w:val="22"/>
          <w:lang w:val="sr-Cyrl-RS"/>
        </w:rPr>
      </w:pPr>
    </w:p>
    <w:p w14:paraId="4A9C0C1D" w14:textId="77777777" w:rsidR="0048122A" w:rsidRDefault="0048122A" w:rsidP="00F97299">
      <w:pPr>
        <w:ind w:firstLine="0"/>
        <w:rPr>
          <w:rFonts w:eastAsia="Times New Roman"/>
          <w:sz w:val="22"/>
          <w:lang w:val="sr-Cyrl-RS"/>
        </w:rPr>
      </w:pPr>
    </w:p>
    <w:tbl>
      <w:tblPr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"/>
        <w:gridCol w:w="9267"/>
      </w:tblGrid>
      <w:tr w:rsidR="003F180B" w:rsidRPr="0009763B" w14:paraId="5706DB1C" w14:textId="77777777" w:rsidTr="003F180B">
        <w:trPr>
          <w:trHeight w:val="290"/>
        </w:trPr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548D7" w14:textId="77777777" w:rsidR="003F180B" w:rsidRPr="0009763B" w:rsidRDefault="003F180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8409D" w14:textId="77777777" w:rsidR="003F180B" w:rsidRPr="00217386" w:rsidRDefault="003F180B" w:rsidP="00E50BE2">
            <w:pPr>
              <w:ind w:firstLine="0"/>
              <w:rPr>
                <w:b/>
                <w:sz w:val="22"/>
              </w:rPr>
            </w:pPr>
            <w:r w:rsidRPr="00217386">
              <w:rPr>
                <w:sz w:val="22"/>
              </w:rPr>
              <w:t>Радиолошка дијагностика малигних тумора костију</w:t>
            </w:r>
          </w:p>
          <w:p w14:paraId="2D239F14" w14:textId="77777777" w:rsidR="003F180B" w:rsidRPr="00217386" w:rsidRDefault="003F180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3F180B" w:rsidRPr="0009763B" w14:paraId="750DB6A3" w14:textId="77777777" w:rsidTr="003F180B">
        <w:trPr>
          <w:trHeight w:val="290"/>
        </w:trPr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094B8" w14:textId="77777777" w:rsidR="003F180B" w:rsidRPr="0009763B" w:rsidRDefault="003F180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1EA0" w14:textId="77777777" w:rsidR="003F180B" w:rsidRPr="00217386" w:rsidRDefault="003F180B" w:rsidP="00E50BE2">
            <w:pPr>
              <w:shd w:val="clear" w:color="auto" w:fill="FFFFFF"/>
              <w:ind w:firstLine="0"/>
              <w:rPr>
                <w:color w:val="222222"/>
                <w:sz w:val="22"/>
                <w:lang w:eastAsia="en-GB"/>
              </w:rPr>
            </w:pPr>
            <w:r w:rsidRPr="00217386">
              <w:rPr>
                <w:color w:val="222222"/>
                <w:sz w:val="22"/>
                <w:lang w:val="sr-Cyrl-RS" w:eastAsia="en-GB"/>
              </w:rPr>
              <w:t>Радиолошка дијагностика дегенеративних обољења зглобова</w:t>
            </w:r>
          </w:p>
          <w:p w14:paraId="1171BA6B" w14:textId="77777777" w:rsidR="003F180B" w:rsidRPr="00217386" w:rsidRDefault="003F180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3F180B" w:rsidRPr="0009763B" w14:paraId="0CB56C82" w14:textId="77777777" w:rsidTr="003F180B">
        <w:trPr>
          <w:trHeight w:val="290"/>
        </w:trPr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8E91" w14:textId="77777777" w:rsidR="003F180B" w:rsidRPr="00746FE0" w:rsidRDefault="003F180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3.</w:t>
            </w:r>
          </w:p>
        </w:tc>
        <w:tc>
          <w:tcPr>
            <w:tcW w:w="4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142F" w14:textId="77777777" w:rsidR="003F180B" w:rsidRPr="00217386" w:rsidRDefault="003F180B" w:rsidP="00E50BE2">
            <w:pPr>
              <w:shd w:val="clear" w:color="auto" w:fill="FFFFFF"/>
              <w:ind w:firstLine="0"/>
              <w:rPr>
                <w:color w:val="222222"/>
                <w:sz w:val="22"/>
                <w:lang w:eastAsia="en-GB"/>
              </w:rPr>
            </w:pPr>
            <w:r w:rsidRPr="00217386">
              <w:rPr>
                <w:color w:val="222222"/>
                <w:sz w:val="22"/>
                <w:lang w:val="sr-Cyrl-RS" w:eastAsia="en-GB"/>
              </w:rPr>
              <w:t>Примена ултразвука у клиничкој пракси</w:t>
            </w:r>
          </w:p>
          <w:p w14:paraId="1AD9422B" w14:textId="77777777" w:rsidR="003F180B" w:rsidRPr="00217386" w:rsidRDefault="003F180B" w:rsidP="00E50BE2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6816F868" w14:textId="77777777" w:rsidR="0048122A" w:rsidRDefault="0048122A" w:rsidP="00F97299">
      <w:pPr>
        <w:ind w:firstLine="0"/>
        <w:rPr>
          <w:rFonts w:eastAsia="Times New Roman"/>
          <w:sz w:val="22"/>
          <w:lang w:val="sr-Cyrl-RS"/>
        </w:rPr>
      </w:pPr>
    </w:p>
    <w:p w14:paraId="4DC1019A" w14:textId="77777777" w:rsidR="00021665" w:rsidRPr="00B1286E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00673FED" w14:textId="77777777" w:rsidR="00021665" w:rsidRPr="002578E1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  <w:lang w:val="sr-Latn-RS"/>
        </w:rPr>
      </w:pPr>
    </w:p>
    <w:p w14:paraId="140C0572" w14:textId="77777777" w:rsidR="00021665" w:rsidRPr="00B1286E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2C39AF8C" w14:textId="06A4FF06" w:rsidR="00021665" w:rsidRPr="005B635F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  <w:r w:rsidRPr="002578E1">
        <w:rPr>
          <w:rFonts w:eastAsia="Times New Roman"/>
          <w:b/>
          <w:bCs/>
          <w:kern w:val="0"/>
          <w:sz w:val="22"/>
        </w:rPr>
        <w:t>Социјална</w:t>
      </w:r>
      <w:r w:rsidRPr="002578E1">
        <w:rPr>
          <w:rFonts w:eastAsia="Times New Roman"/>
          <w:b/>
          <w:bCs/>
          <w:spacing w:val="-5"/>
          <w:kern w:val="0"/>
          <w:sz w:val="22"/>
        </w:rPr>
        <w:t xml:space="preserve"> </w:t>
      </w:r>
      <w:r w:rsidRPr="002578E1">
        <w:rPr>
          <w:rFonts w:eastAsia="Times New Roman"/>
          <w:b/>
          <w:bCs/>
          <w:kern w:val="0"/>
          <w:sz w:val="22"/>
        </w:rPr>
        <w:t>медицина</w:t>
      </w:r>
      <w:r>
        <w:rPr>
          <w:rFonts w:eastAsia="Times New Roman"/>
          <w:b/>
          <w:bCs/>
          <w:kern w:val="0"/>
          <w:sz w:val="22"/>
          <w:lang w:val="sr-Cyrl-RS"/>
        </w:rPr>
        <w:t xml:space="preserve"> и хигијена - </w:t>
      </w:r>
      <w:r w:rsidR="008D7BD0">
        <w:rPr>
          <w:rFonts w:eastAsia="Times New Roman"/>
          <w:b/>
          <w:bCs/>
          <w:kern w:val="0"/>
          <w:sz w:val="22"/>
          <w:lang w:val="sr-Cyrl-RS"/>
        </w:rPr>
        <w:t>СФ</w:t>
      </w:r>
    </w:p>
    <w:p w14:paraId="3C105A7E" w14:textId="77777777" w:rsidR="00021665" w:rsidRPr="00B1286E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"/>
        <w:gridCol w:w="9217"/>
      </w:tblGrid>
      <w:tr w:rsidR="003F180B" w:rsidRPr="00B1286E" w14:paraId="1C9E0F4E" w14:textId="77777777" w:rsidTr="003F180B">
        <w:trPr>
          <w:trHeight w:val="282"/>
        </w:trPr>
        <w:tc>
          <w:tcPr>
            <w:tcW w:w="121" w:type="pct"/>
          </w:tcPr>
          <w:p w14:paraId="5A6C6E83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79" w:type="pct"/>
          </w:tcPr>
          <w:p w14:paraId="0CD87029" w14:textId="77777777" w:rsidR="003F180B" w:rsidRPr="00F201F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Социјално -медицински значај злоупотребе алкохола и дувана</w:t>
            </w:r>
          </w:p>
        </w:tc>
      </w:tr>
      <w:tr w:rsidR="003F180B" w:rsidRPr="00B1286E" w14:paraId="333AF1CE" w14:textId="77777777" w:rsidTr="003F180B">
        <w:trPr>
          <w:trHeight w:val="284"/>
        </w:trPr>
        <w:tc>
          <w:tcPr>
            <w:tcW w:w="121" w:type="pct"/>
          </w:tcPr>
          <w:p w14:paraId="76BDDE3A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79" w:type="pct"/>
          </w:tcPr>
          <w:p w14:paraId="6D034E6E" w14:textId="77777777" w:rsidR="003F180B" w:rsidRPr="0066281A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highlight w:val="magenta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Социјално -медицински аспекти менталног здравља</w:t>
            </w:r>
          </w:p>
        </w:tc>
      </w:tr>
      <w:tr w:rsidR="003F180B" w:rsidRPr="00B1286E" w14:paraId="07FFEC0A" w14:textId="77777777" w:rsidTr="003F180B">
        <w:trPr>
          <w:trHeight w:val="282"/>
        </w:trPr>
        <w:tc>
          <w:tcPr>
            <w:tcW w:w="121" w:type="pct"/>
          </w:tcPr>
          <w:p w14:paraId="775B2D65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79" w:type="pct"/>
          </w:tcPr>
          <w:p w14:paraId="7FE9796B" w14:textId="77777777" w:rsidR="003F180B" w:rsidRPr="00B11285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Епидемиолошки значај хране</w:t>
            </w:r>
          </w:p>
        </w:tc>
      </w:tr>
      <w:tr w:rsidR="003F180B" w:rsidRPr="00B1286E" w14:paraId="1D4D8A95" w14:textId="77777777" w:rsidTr="003F180B">
        <w:trPr>
          <w:trHeight w:val="284"/>
        </w:trPr>
        <w:tc>
          <w:tcPr>
            <w:tcW w:w="121" w:type="pct"/>
          </w:tcPr>
          <w:p w14:paraId="000EDEC7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79" w:type="pct"/>
          </w:tcPr>
          <w:p w14:paraId="55853309" w14:textId="77777777" w:rsidR="003F180B" w:rsidRPr="00B11285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Основни принципи здраве исхране</w:t>
            </w:r>
          </w:p>
        </w:tc>
      </w:tr>
      <w:tr w:rsidR="003F180B" w:rsidRPr="00B1286E" w14:paraId="622A31D1" w14:textId="77777777" w:rsidTr="003F180B">
        <w:trPr>
          <w:trHeight w:val="282"/>
        </w:trPr>
        <w:tc>
          <w:tcPr>
            <w:tcW w:w="121" w:type="pct"/>
          </w:tcPr>
          <w:p w14:paraId="42CA306C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79" w:type="pct"/>
          </w:tcPr>
          <w:p w14:paraId="61B08536" w14:textId="77777777" w:rsidR="003F180B" w:rsidRPr="00B11285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Спорт, рекреација и здравље</w:t>
            </w:r>
          </w:p>
        </w:tc>
      </w:tr>
    </w:tbl>
    <w:p w14:paraId="07C615FE" w14:textId="77777777" w:rsidR="00021665" w:rsidRPr="00B1286E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55465670" w14:textId="77777777" w:rsidR="00021665" w:rsidRPr="00B1286E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066EE420" w14:textId="77777777" w:rsidR="00021665" w:rsidRPr="00B1286E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  <w:sectPr w:rsidR="00021665" w:rsidRPr="00B1286E" w:rsidSect="00021665">
          <w:type w:val="continuous"/>
          <w:pgSz w:w="12240" w:h="15840"/>
          <w:pgMar w:top="1320" w:right="1320" w:bottom="1340" w:left="1340" w:header="0" w:footer="1012" w:gutter="0"/>
          <w:cols w:space="720"/>
          <w:docGrid w:linePitch="299"/>
        </w:sectPr>
      </w:pPr>
    </w:p>
    <w:p w14:paraId="67326681" w14:textId="77777777" w:rsidR="00021665" w:rsidRPr="00B1286E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13935CA0" w14:textId="3FBC34C8" w:rsidR="00021665" w:rsidRPr="00021665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  <w:r w:rsidRPr="002578E1">
        <w:rPr>
          <w:rFonts w:eastAsia="Times New Roman"/>
          <w:b/>
          <w:bCs/>
          <w:kern w:val="0"/>
          <w:sz w:val="22"/>
        </w:rPr>
        <w:t>Информатика</w:t>
      </w:r>
      <w:r w:rsidRPr="002578E1">
        <w:rPr>
          <w:rFonts w:eastAsia="Times New Roman"/>
          <w:b/>
          <w:bCs/>
          <w:spacing w:val="-3"/>
          <w:kern w:val="0"/>
          <w:sz w:val="22"/>
        </w:rPr>
        <w:t xml:space="preserve"> </w:t>
      </w:r>
      <w:r w:rsidRPr="002578E1">
        <w:rPr>
          <w:rFonts w:eastAsia="Times New Roman"/>
          <w:b/>
          <w:bCs/>
          <w:kern w:val="0"/>
          <w:sz w:val="22"/>
        </w:rPr>
        <w:t>у</w:t>
      </w:r>
      <w:r w:rsidRPr="002578E1">
        <w:rPr>
          <w:rFonts w:eastAsia="Times New Roman"/>
          <w:b/>
          <w:bCs/>
          <w:spacing w:val="-2"/>
          <w:kern w:val="0"/>
          <w:sz w:val="22"/>
        </w:rPr>
        <w:t xml:space="preserve"> </w:t>
      </w:r>
      <w:r w:rsidRPr="002578E1">
        <w:rPr>
          <w:rFonts w:eastAsia="Times New Roman"/>
          <w:b/>
          <w:bCs/>
          <w:kern w:val="0"/>
          <w:sz w:val="22"/>
        </w:rPr>
        <w:t>здравству</w:t>
      </w:r>
      <w:r>
        <w:rPr>
          <w:rFonts w:eastAsia="Times New Roman"/>
          <w:b/>
          <w:bCs/>
          <w:kern w:val="0"/>
          <w:sz w:val="22"/>
          <w:lang w:val="sr-Cyrl-RS"/>
        </w:rPr>
        <w:t xml:space="preserve"> - </w:t>
      </w:r>
      <w:r w:rsidR="008D7BD0">
        <w:rPr>
          <w:rFonts w:eastAsia="Times New Roman"/>
          <w:b/>
          <w:bCs/>
          <w:kern w:val="0"/>
          <w:sz w:val="22"/>
          <w:lang w:val="sr-Cyrl-RS"/>
        </w:rPr>
        <w:t>СФ</w:t>
      </w:r>
    </w:p>
    <w:p w14:paraId="17551FF9" w14:textId="77777777" w:rsidR="00021665" w:rsidRPr="00B1286E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"/>
        <w:gridCol w:w="9217"/>
      </w:tblGrid>
      <w:tr w:rsidR="003F180B" w:rsidRPr="00B1286E" w14:paraId="0091F7A0" w14:textId="77777777" w:rsidTr="003F180B">
        <w:trPr>
          <w:trHeight w:val="300"/>
        </w:trPr>
        <w:tc>
          <w:tcPr>
            <w:tcW w:w="121" w:type="pct"/>
          </w:tcPr>
          <w:p w14:paraId="37B84FA0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79" w:type="pct"/>
          </w:tcPr>
          <w:p w14:paraId="34D3817F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1285">
              <w:rPr>
                <w:rFonts w:eastAsia="Times New Roman"/>
                <w:kern w:val="0"/>
                <w:sz w:val="22"/>
              </w:rPr>
              <w:t>Јавно здравствени изазови у ери дигиталних технологија</w:t>
            </w:r>
          </w:p>
        </w:tc>
      </w:tr>
      <w:tr w:rsidR="003F180B" w:rsidRPr="00B1286E" w14:paraId="47F6A393" w14:textId="77777777" w:rsidTr="003F180B">
        <w:trPr>
          <w:trHeight w:val="298"/>
        </w:trPr>
        <w:tc>
          <w:tcPr>
            <w:tcW w:w="121" w:type="pct"/>
          </w:tcPr>
          <w:p w14:paraId="7AD57569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879" w:type="pct"/>
          </w:tcPr>
          <w:p w14:paraId="6A063780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Медицинск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 xml:space="preserve">и подаци </w:t>
            </w:r>
          </w:p>
        </w:tc>
      </w:tr>
      <w:tr w:rsidR="003F180B" w:rsidRPr="00B1286E" w14:paraId="00DB2040" w14:textId="77777777" w:rsidTr="003F180B">
        <w:trPr>
          <w:trHeight w:val="298"/>
        </w:trPr>
        <w:tc>
          <w:tcPr>
            <w:tcW w:w="121" w:type="pct"/>
          </w:tcPr>
          <w:p w14:paraId="5BEE2401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79" w:type="pct"/>
          </w:tcPr>
          <w:p w14:paraId="59E81FE4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1285">
              <w:rPr>
                <w:rFonts w:eastAsia="Times New Roman"/>
                <w:kern w:val="0"/>
                <w:sz w:val="22"/>
              </w:rPr>
              <w:t>Примена вештачка интелигенција у здравственој заштити</w:t>
            </w:r>
          </w:p>
        </w:tc>
      </w:tr>
      <w:tr w:rsidR="003F180B" w:rsidRPr="00B1286E" w14:paraId="4B1714E6" w14:textId="77777777" w:rsidTr="003F180B">
        <w:trPr>
          <w:trHeight w:val="300"/>
        </w:trPr>
        <w:tc>
          <w:tcPr>
            <w:tcW w:w="121" w:type="pct"/>
          </w:tcPr>
          <w:p w14:paraId="7170F6B6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79" w:type="pct"/>
          </w:tcPr>
          <w:p w14:paraId="15B59E8E" w14:textId="77777777" w:rsidR="003F180B" w:rsidRPr="002578E1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Телемедицина</w:t>
            </w:r>
          </w:p>
        </w:tc>
      </w:tr>
      <w:tr w:rsidR="003F180B" w:rsidRPr="00B1286E" w14:paraId="4AB7B988" w14:textId="77777777" w:rsidTr="003F180B">
        <w:trPr>
          <w:trHeight w:val="298"/>
        </w:trPr>
        <w:tc>
          <w:tcPr>
            <w:tcW w:w="121" w:type="pct"/>
          </w:tcPr>
          <w:p w14:paraId="4F89AB32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79" w:type="pct"/>
          </w:tcPr>
          <w:p w14:paraId="6F798FBA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Здравствени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информациони</w:t>
            </w:r>
            <w:r w:rsidRPr="00B1286E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B1286E">
              <w:rPr>
                <w:rFonts w:eastAsia="Times New Roman"/>
                <w:kern w:val="0"/>
                <w:sz w:val="22"/>
              </w:rPr>
              <w:t>систем</w:t>
            </w:r>
          </w:p>
        </w:tc>
      </w:tr>
    </w:tbl>
    <w:p w14:paraId="05557D70" w14:textId="77777777" w:rsidR="00021665" w:rsidRPr="00B1286E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  <w:sectPr w:rsidR="00021665" w:rsidRPr="00B1286E" w:rsidSect="00021665">
          <w:type w:val="continuous"/>
          <w:pgSz w:w="12240" w:h="15840"/>
          <w:pgMar w:top="1320" w:right="1320" w:bottom="1340" w:left="1340" w:header="0" w:footer="1012" w:gutter="0"/>
          <w:cols w:space="720"/>
          <w:docGrid w:linePitch="299"/>
        </w:sectPr>
      </w:pPr>
    </w:p>
    <w:p w14:paraId="3BB9DBCC" w14:textId="77777777" w:rsidR="00021665" w:rsidRPr="00B1286E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6431FE18" w14:textId="6CB878F8" w:rsidR="00021665" w:rsidRPr="00021665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  <w:r w:rsidRPr="002578E1">
        <w:rPr>
          <w:rFonts w:eastAsia="Times New Roman"/>
          <w:b/>
          <w:bCs/>
          <w:kern w:val="0"/>
          <w:sz w:val="22"/>
        </w:rPr>
        <w:t>Епидемиологија</w:t>
      </w:r>
      <w:r>
        <w:rPr>
          <w:rFonts w:eastAsia="Times New Roman"/>
          <w:b/>
          <w:bCs/>
          <w:kern w:val="0"/>
          <w:sz w:val="22"/>
          <w:lang w:val="sr-Cyrl-RS"/>
        </w:rPr>
        <w:t xml:space="preserve"> - </w:t>
      </w:r>
      <w:r w:rsidR="008D7BD0">
        <w:rPr>
          <w:rFonts w:eastAsia="Times New Roman"/>
          <w:b/>
          <w:bCs/>
          <w:kern w:val="0"/>
          <w:sz w:val="22"/>
          <w:lang w:val="sr-Cyrl-RS"/>
        </w:rPr>
        <w:t>СФ</w:t>
      </w:r>
    </w:p>
    <w:p w14:paraId="6CEDC884" w14:textId="77777777" w:rsidR="00021665" w:rsidRPr="00B1286E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"/>
        <w:gridCol w:w="9217"/>
      </w:tblGrid>
      <w:tr w:rsidR="003F180B" w:rsidRPr="00B1286E" w14:paraId="37D33A8F" w14:textId="77777777" w:rsidTr="003F180B">
        <w:trPr>
          <w:trHeight w:val="318"/>
        </w:trPr>
        <w:tc>
          <w:tcPr>
            <w:tcW w:w="121" w:type="pct"/>
          </w:tcPr>
          <w:p w14:paraId="79325C12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879" w:type="pct"/>
          </w:tcPr>
          <w:p w14:paraId="1C0322F1" w14:textId="77777777" w:rsidR="003F180B" w:rsidRPr="00D56074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Latn-RS"/>
              </w:rPr>
              <w:t>F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>актори ризика за настанак кардиовскуларних болести</w:t>
            </w:r>
          </w:p>
        </w:tc>
      </w:tr>
      <w:tr w:rsidR="003F180B" w:rsidRPr="00B1286E" w14:paraId="7F615B84" w14:textId="77777777" w:rsidTr="003F180B">
        <w:trPr>
          <w:trHeight w:val="315"/>
        </w:trPr>
        <w:tc>
          <w:tcPr>
            <w:tcW w:w="121" w:type="pct"/>
          </w:tcPr>
          <w:p w14:paraId="3D7A46AF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lastRenderedPageBreak/>
              <w:t>2.</w:t>
            </w:r>
          </w:p>
        </w:tc>
        <w:tc>
          <w:tcPr>
            <w:tcW w:w="4879" w:type="pct"/>
          </w:tcPr>
          <w:p w14:paraId="16F66D09" w14:textId="77777777" w:rsidR="003F180B" w:rsidRPr="00D56074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Интрахоспиталне инфекције као изазов савремене болнице</w:t>
            </w:r>
          </w:p>
        </w:tc>
      </w:tr>
      <w:tr w:rsidR="003F180B" w:rsidRPr="00B1286E" w14:paraId="50B5BF48" w14:textId="77777777" w:rsidTr="003F180B">
        <w:trPr>
          <w:trHeight w:val="318"/>
        </w:trPr>
        <w:tc>
          <w:tcPr>
            <w:tcW w:w="121" w:type="pct"/>
          </w:tcPr>
          <w:p w14:paraId="5500C7DE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879" w:type="pct"/>
          </w:tcPr>
          <w:p w14:paraId="1A0085AA" w14:textId="77777777" w:rsidR="003F180B" w:rsidRPr="00D56074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Беснило и антирабична заштита</w:t>
            </w:r>
          </w:p>
        </w:tc>
      </w:tr>
      <w:tr w:rsidR="003F180B" w:rsidRPr="00B1286E" w14:paraId="39351806" w14:textId="77777777" w:rsidTr="003F180B">
        <w:trPr>
          <w:trHeight w:val="631"/>
        </w:trPr>
        <w:tc>
          <w:tcPr>
            <w:tcW w:w="121" w:type="pct"/>
          </w:tcPr>
          <w:p w14:paraId="67780B7D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879" w:type="pct"/>
          </w:tcPr>
          <w:p w14:paraId="035DAE8E" w14:textId="77777777" w:rsidR="003F180B" w:rsidRPr="00D56074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Превенција масовних незаразних болести</w:t>
            </w:r>
          </w:p>
        </w:tc>
      </w:tr>
      <w:tr w:rsidR="003F180B" w:rsidRPr="00B1286E" w14:paraId="329A13B7" w14:textId="77777777" w:rsidTr="003F180B">
        <w:trPr>
          <w:trHeight w:val="318"/>
        </w:trPr>
        <w:tc>
          <w:tcPr>
            <w:tcW w:w="121" w:type="pct"/>
          </w:tcPr>
          <w:p w14:paraId="44E76177" w14:textId="77777777" w:rsidR="003F180B" w:rsidRPr="00B1286E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B1286E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879" w:type="pct"/>
          </w:tcPr>
          <w:p w14:paraId="7B92F069" w14:textId="77777777" w:rsidR="003F180B" w:rsidRPr="00D56074" w:rsidRDefault="003F180B" w:rsidP="00E50BE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kern w:val="0"/>
                <w:sz w:val="22"/>
                <w:lang w:val="sr-Latn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Фактори ризика за настанак малигних болести</w:t>
            </w:r>
          </w:p>
        </w:tc>
      </w:tr>
    </w:tbl>
    <w:p w14:paraId="5BF312CB" w14:textId="77777777" w:rsidR="00021665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</w:rPr>
      </w:pPr>
    </w:p>
    <w:p w14:paraId="1724E23F" w14:textId="77777777" w:rsidR="00021665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7D083EF5" w14:textId="77777777" w:rsidR="00021665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4064466C" w14:textId="77777777" w:rsidR="00021665" w:rsidRPr="001F7372" w:rsidRDefault="00021665" w:rsidP="00021665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  <w:sectPr w:rsidR="00021665" w:rsidRPr="001F7372" w:rsidSect="00021665">
          <w:type w:val="continuous"/>
          <w:pgSz w:w="12240" w:h="15840"/>
          <w:pgMar w:top="1320" w:right="1320" w:bottom="1340" w:left="1340" w:header="0" w:footer="1012" w:gutter="0"/>
          <w:cols w:space="720"/>
          <w:docGrid w:linePitch="299"/>
        </w:sectPr>
      </w:pPr>
    </w:p>
    <w:p w14:paraId="5D97D4C3" w14:textId="72A3AE8E" w:rsidR="00CD6645" w:rsidRPr="00CD6645" w:rsidRDefault="00CD6645" w:rsidP="00CD6645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24CA3686" w14:textId="77777777" w:rsidR="00CD6645" w:rsidRPr="00B1286E" w:rsidRDefault="00CD6645" w:rsidP="00CD6645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4675BB7B" w14:textId="77777777" w:rsidR="00CD6645" w:rsidRPr="00B1286E" w:rsidRDefault="00CD6645" w:rsidP="00CD6645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006CD924" w14:textId="77777777" w:rsidR="00CD6645" w:rsidRDefault="00CD6645" w:rsidP="00CD6645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6AD2EDC7" w14:textId="77777777" w:rsidR="00CD6645" w:rsidRDefault="00CD6645" w:rsidP="00CD6645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</w:pPr>
    </w:p>
    <w:p w14:paraId="38F8D1DF" w14:textId="77777777" w:rsidR="00CD6645" w:rsidRPr="001F7372" w:rsidRDefault="00CD6645" w:rsidP="00CD6645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kern w:val="0"/>
          <w:sz w:val="22"/>
          <w:lang w:val="sr-Cyrl-RS"/>
        </w:rPr>
        <w:sectPr w:rsidR="00CD6645" w:rsidRPr="001F7372" w:rsidSect="00CD6645">
          <w:type w:val="continuous"/>
          <w:pgSz w:w="12240" w:h="15840"/>
          <w:pgMar w:top="1320" w:right="1320" w:bottom="1340" w:left="1340" w:header="0" w:footer="1012" w:gutter="0"/>
          <w:cols w:space="720"/>
          <w:docGrid w:linePitch="299"/>
        </w:sectPr>
      </w:pPr>
    </w:p>
    <w:p w14:paraId="3C9830A7" w14:textId="77777777" w:rsidR="00CD6645" w:rsidRPr="00B1286E" w:rsidRDefault="00CD6645" w:rsidP="00CD6645">
      <w:pPr>
        <w:widowControl w:val="0"/>
        <w:autoSpaceDE w:val="0"/>
        <w:autoSpaceDN w:val="0"/>
        <w:ind w:firstLine="0"/>
        <w:jc w:val="left"/>
        <w:rPr>
          <w:rFonts w:eastAsia="Times New Roman"/>
          <w:kern w:val="0"/>
          <w:sz w:val="22"/>
        </w:rPr>
      </w:pPr>
    </w:p>
    <w:p w14:paraId="383DC7F4" w14:textId="77777777" w:rsidR="00CD6645" w:rsidRPr="00F97299" w:rsidRDefault="00CD6645" w:rsidP="00F97299">
      <w:pPr>
        <w:ind w:firstLine="0"/>
        <w:rPr>
          <w:rFonts w:eastAsia="Times New Roman"/>
          <w:sz w:val="22"/>
          <w:lang w:val="sr-Cyrl-RS"/>
        </w:rPr>
      </w:pPr>
    </w:p>
    <w:sectPr w:rsidR="00CD6645" w:rsidRPr="00F97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3B"/>
    <w:rsid w:val="00021665"/>
    <w:rsid w:val="000227C4"/>
    <w:rsid w:val="00052697"/>
    <w:rsid w:val="00075587"/>
    <w:rsid w:val="0009763B"/>
    <w:rsid w:val="00145AC2"/>
    <w:rsid w:val="001903EC"/>
    <w:rsid w:val="001B078B"/>
    <w:rsid w:val="001C7771"/>
    <w:rsid w:val="001F1A4F"/>
    <w:rsid w:val="00220D58"/>
    <w:rsid w:val="00232E61"/>
    <w:rsid w:val="002600B1"/>
    <w:rsid w:val="00263E43"/>
    <w:rsid w:val="002703D4"/>
    <w:rsid w:val="0029416F"/>
    <w:rsid w:val="002C4165"/>
    <w:rsid w:val="002E2849"/>
    <w:rsid w:val="002E7D5E"/>
    <w:rsid w:val="002F028C"/>
    <w:rsid w:val="002F6D85"/>
    <w:rsid w:val="00307426"/>
    <w:rsid w:val="003125E2"/>
    <w:rsid w:val="00315233"/>
    <w:rsid w:val="00332891"/>
    <w:rsid w:val="00370A87"/>
    <w:rsid w:val="003C4167"/>
    <w:rsid w:val="003F180B"/>
    <w:rsid w:val="00410370"/>
    <w:rsid w:val="00432BB7"/>
    <w:rsid w:val="0045108C"/>
    <w:rsid w:val="00467082"/>
    <w:rsid w:val="0048122A"/>
    <w:rsid w:val="00511FD8"/>
    <w:rsid w:val="005465D8"/>
    <w:rsid w:val="0057568B"/>
    <w:rsid w:val="005D4E21"/>
    <w:rsid w:val="005E5EF2"/>
    <w:rsid w:val="00604820"/>
    <w:rsid w:val="00630548"/>
    <w:rsid w:val="00661F4F"/>
    <w:rsid w:val="0067523C"/>
    <w:rsid w:val="006810DC"/>
    <w:rsid w:val="006A40DC"/>
    <w:rsid w:val="006D362A"/>
    <w:rsid w:val="007461BB"/>
    <w:rsid w:val="00790225"/>
    <w:rsid w:val="007E2C2D"/>
    <w:rsid w:val="00834761"/>
    <w:rsid w:val="00876C7F"/>
    <w:rsid w:val="008800A1"/>
    <w:rsid w:val="008D7BD0"/>
    <w:rsid w:val="00912937"/>
    <w:rsid w:val="00933F53"/>
    <w:rsid w:val="009A0C51"/>
    <w:rsid w:val="009E538B"/>
    <w:rsid w:val="00A14EF1"/>
    <w:rsid w:val="00A80D05"/>
    <w:rsid w:val="00AA292C"/>
    <w:rsid w:val="00AC77BF"/>
    <w:rsid w:val="00AD7798"/>
    <w:rsid w:val="00B72C9D"/>
    <w:rsid w:val="00B95C22"/>
    <w:rsid w:val="00B96781"/>
    <w:rsid w:val="00BA5014"/>
    <w:rsid w:val="00BB50B6"/>
    <w:rsid w:val="00BD2203"/>
    <w:rsid w:val="00BE0C1D"/>
    <w:rsid w:val="00BF1847"/>
    <w:rsid w:val="00C313D3"/>
    <w:rsid w:val="00C92476"/>
    <w:rsid w:val="00CC4B94"/>
    <w:rsid w:val="00CD6645"/>
    <w:rsid w:val="00D927BE"/>
    <w:rsid w:val="00DB1A78"/>
    <w:rsid w:val="00DB26DE"/>
    <w:rsid w:val="00E16383"/>
    <w:rsid w:val="00E652AA"/>
    <w:rsid w:val="00E661F6"/>
    <w:rsid w:val="00E8751C"/>
    <w:rsid w:val="00E90ADF"/>
    <w:rsid w:val="00EB130C"/>
    <w:rsid w:val="00ED509E"/>
    <w:rsid w:val="00F0739D"/>
    <w:rsid w:val="00F50153"/>
    <w:rsid w:val="00F52BBF"/>
    <w:rsid w:val="00F5542F"/>
    <w:rsid w:val="00F734F8"/>
    <w:rsid w:val="00F81709"/>
    <w:rsid w:val="00F92D49"/>
    <w:rsid w:val="00F97299"/>
    <w:rsid w:val="00FA7C86"/>
    <w:rsid w:val="00F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C42E"/>
  <w15:chartTrackingRefBased/>
  <w15:docId w15:val="{E2AEA0E7-8DE3-44EF-A718-E47B3FA9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426"/>
    <w:pPr>
      <w:spacing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426"/>
    <w:pPr>
      <w:spacing w:line="240" w:lineRule="auto"/>
    </w:pPr>
    <w:rPr>
      <w:rFonts w:ascii="Times New Roman" w:hAnsi="Times New Roman" w:cs="Times New Roman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09763B"/>
  </w:style>
  <w:style w:type="paragraph" w:customStyle="1" w:styleId="msonormal0">
    <w:name w:val="msonormal"/>
    <w:basedOn w:val="Normal"/>
    <w:rsid w:val="0009763B"/>
    <w:pPr>
      <w:spacing w:before="100" w:beforeAutospacing="1" w:after="100" w:afterAutospacing="1"/>
      <w:ind w:firstLine="0"/>
      <w:jc w:val="left"/>
    </w:pPr>
    <w:rPr>
      <w:rFonts w:eastAsia="Times New Roman"/>
      <w:kern w:val="0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09763B"/>
    <w:pPr>
      <w:widowControl w:val="0"/>
      <w:autoSpaceDE w:val="0"/>
      <w:autoSpaceDN w:val="0"/>
      <w:ind w:firstLine="0"/>
      <w:jc w:val="left"/>
    </w:pPr>
    <w:rPr>
      <w:rFonts w:eastAsia="Times New Roman"/>
      <w:b/>
      <w:bCs/>
      <w:kern w:val="0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9763B"/>
    <w:rPr>
      <w:rFonts w:ascii="Times New Roman" w:eastAsia="Times New Roman" w:hAnsi="Times New Roman" w:cs="Times New Roman"/>
      <w:b/>
      <w:bCs/>
      <w:kern w:val="0"/>
    </w:rPr>
  </w:style>
  <w:style w:type="paragraph" w:customStyle="1" w:styleId="TableParagraph">
    <w:name w:val="Table Paragraph"/>
    <w:basedOn w:val="Normal"/>
    <w:uiPriority w:val="1"/>
    <w:qFormat/>
    <w:rsid w:val="0009763B"/>
    <w:pPr>
      <w:widowControl w:val="0"/>
      <w:autoSpaceDE w:val="0"/>
      <w:autoSpaceDN w:val="0"/>
      <w:spacing w:before="1"/>
      <w:ind w:left="105" w:firstLine="0"/>
      <w:jc w:val="left"/>
    </w:pPr>
    <w:rPr>
      <w:rFonts w:eastAsia="Times New Roman"/>
      <w:kern w:val="0"/>
      <w:sz w:val="22"/>
    </w:rPr>
  </w:style>
  <w:style w:type="character" w:customStyle="1" w:styleId="BodyTextChar1">
    <w:name w:val="Body Text Char1"/>
    <w:basedOn w:val="DefaultParagraphFont"/>
    <w:uiPriority w:val="1"/>
    <w:semiHidden/>
    <w:rsid w:val="0009763B"/>
    <w:rPr>
      <w:rFonts w:ascii="Times New Roman" w:eastAsia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9763B"/>
    <w:pPr>
      <w:widowControl w:val="0"/>
      <w:tabs>
        <w:tab w:val="center" w:pos="4680"/>
        <w:tab w:val="right" w:pos="9360"/>
      </w:tabs>
      <w:autoSpaceDE w:val="0"/>
      <w:autoSpaceDN w:val="0"/>
      <w:ind w:firstLine="0"/>
      <w:jc w:val="left"/>
    </w:pPr>
    <w:rPr>
      <w:rFonts w:eastAsia="Times New Roman"/>
      <w:kern w:val="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9763B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09763B"/>
    <w:pPr>
      <w:widowControl w:val="0"/>
      <w:tabs>
        <w:tab w:val="center" w:pos="4680"/>
        <w:tab w:val="right" w:pos="9360"/>
      </w:tabs>
      <w:autoSpaceDE w:val="0"/>
      <w:autoSpaceDN w:val="0"/>
      <w:ind w:firstLine="0"/>
      <w:jc w:val="left"/>
    </w:pPr>
    <w:rPr>
      <w:rFonts w:eastAsia="Times New Roman"/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9763B"/>
    <w:rPr>
      <w:rFonts w:ascii="Times New Roman" w:eastAsia="Times New Roman" w:hAnsi="Times New Roman" w:cs="Times New Roman"/>
      <w:kern w:val="0"/>
    </w:rPr>
  </w:style>
  <w:style w:type="paragraph" w:styleId="NormalWeb">
    <w:name w:val="Normal (Web)"/>
    <w:basedOn w:val="Normal"/>
    <w:uiPriority w:val="99"/>
    <w:unhideWhenUsed/>
    <w:rsid w:val="002600B1"/>
    <w:pPr>
      <w:spacing w:before="100" w:beforeAutospacing="1" w:after="100" w:afterAutospacing="1"/>
      <w:ind w:firstLine="0"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Nikola Trajkovic</cp:lastModifiedBy>
  <cp:revision>22</cp:revision>
  <dcterms:created xsi:type="dcterms:W3CDTF">2024-10-29T12:21:00Z</dcterms:created>
  <dcterms:modified xsi:type="dcterms:W3CDTF">2026-01-15T08:09:00Z</dcterms:modified>
</cp:coreProperties>
</file>