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832B" w14:textId="77777777" w:rsidR="004A1B31" w:rsidRDefault="00D4498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Основне академске студије здравствене неге</w:t>
      </w:r>
    </w:p>
    <w:p w14:paraId="6059FFAE" w14:textId="77777777" w:rsidR="004A1B31" w:rsidRDefault="00D449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ПРЕДАВАЊА У ЛЕТЊЕМ СЕМЕСТРУ ШКОЛСКA </w:t>
      </w:r>
      <w:r>
        <w:rPr>
          <w:rFonts w:ascii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III ГОДИНА</w:t>
      </w:r>
    </w:p>
    <w:tbl>
      <w:tblPr>
        <w:tblpPr w:leftFromText="180" w:rightFromText="180" w:vertAnchor="text" w:horzAnchor="margin" w:tblpXSpec="center" w:tblpY="279"/>
        <w:tblW w:w="11171" w:type="dxa"/>
        <w:jc w:val="center"/>
        <w:tblLayout w:type="fixed"/>
        <w:tblLook w:val="01E0" w:firstRow="1" w:lastRow="1" w:firstColumn="1" w:lastColumn="1" w:noHBand="0" w:noVBand="0"/>
      </w:tblPr>
      <w:tblGrid>
        <w:gridCol w:w="2476"/>
        <w:gridCol w:w="8695"/>
      </w:tblGrid>
      <w:tr w:rsidR="004A1B31" w14:paraId="14A570E1" w14:textId="77777777">
        <w:trPr>
          <w:trHeight w:val="648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A82C" w14:textId="77777777" w:rsidR="004A1B31" w:rsidRDefault="004A1B31">
            <w:pPr>
              <w:widowControl w:val="0"/>
              <w:tabs>
                <w:tab w:val="left" w:pos="4860"/>
              </w:tabs>
              <w:rPr>
                <w:sz w:val="40"/>
                <w:szCs w:val="40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AC1" w14:textId="77777777" w:rsidR="004A1B31" w:rsidRDefault="00D4498D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III година</w:t>
            </w:r>
          </w:p>
        </w:tc>
      </w:tr>
      <w:tr w:rsidR="004A1B31" w14:paraId="74285B3F" w14:textId="77777777" w:rsidTr="00D92366">
        <w:trPr>
          <w:trHeight w:val="842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1526" w14:textId="77777777" w:rsidR="004A1B31" w:rsidRDefault="00D4498D">
            <w:pPr>
              <w:widowControl w:val="0"/>
              <w:tabs>
                <w:tab w:val="left" w:pos="48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Понедељак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0921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Оториноларингологија (изборни)</w:t>
            </w:r>
          </w:p>
          <w:p w14:paraId="471A729C" w14:textId="77777777" w:rsidR="004A1B31" w:rsidRDefault="00D4498D" w:rsidP="00D92366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12.30 (Учионица 206)</w:t>
            </w:r>
          </w:p>
          <w:p w14:paraId="5CABB837" w14:textId="77777777" w:rsidR="00EA5E7B" w:rsidRDefault="00EA5E7B" w:rsidP="00EA5E7B">
            <w:pPr>
              <w:widowControl w:val="0"/>
              <w:tabs>
                <w:tab w:val="left" w:pos="2055"/>
                <w:tab w:val="righ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 језик 1(руски језик)</w:t>
            </w:r>
          </w:p>
          <w:p w14:paraId="15EB04EB" w14:textId="6F5CED95" w:rsidR="00EA5E7B" w:rsidRDefault="00EA5E7B" w:rsidP="00EA5E7B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16.00 – </w:t>
            </w:r>
            <w:r w:rsidR="006E4B0E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(Учионица 205)</w:t>
            </w:r>
          </w:p>
        </w:tc>
      </w:tr>
      <w:tr w:rsidR="004A1B31" w14:paraId="30A4ED10" w14:textId="77777777">
        <w:trPr>
          <w:trHeight w:val="1408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82B6" w14:textId="77777777" w:rsidR="004A1B31" w:rsidRDefault="00D4498D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Уторак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FA7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Здравствена нега у ванредним приликама</w:t>
            </w:r>
          </w:p>
          <w:p w14:paraId="5FA253D8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12.45 (Учионица 204)</w:t>
            </w:r>
          </w:p>
          <w:p w14:paraId="71777EED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Офталмологија (изборни)</w:t>
            </w:r>
          </w:p>
          <w:p w14:paraId="104D34CC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14.00 (Институт 3)</w:t>
            </w:r>
          </w:p>
          <w:p w14:paraId="7CEF42C2" w14:textId="77777777" w:rsidR="004A1B31" w:rsidRDefault="00D4498D">
            <w:pPr>
              <w:widowControl w:val="0"/>
              <w:tabs>
                <w:tab w:val="left" w:pos="2055"/>
                <w:tab w:val="right" w:pos="276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 језик 1(Енглески језик)</w:t>
            </w:r>
          </w:p>
          <w:p w14:paraId="01E105B7" w14:textId="77777777" w:rsidR="004A1B31" w:rsidRDefault="00D4498D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17.00 (Учионица 206)</w:t>
            </w:r>
          </w:p>
        </w:tc>
      </w:tr>
      <w:tr w:rsidR="004A1B31" w14:paraId="0D22E424" w14:textId="77777777">
        <w:trPr>
          <w:trHeight w:val="1732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F67" w14:textId="77777777" w:rsidR="004A1B31" w:rsidRDefault="00D4498D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32EC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Онкологија и палијативна здр.заштита</w:t>
            </w:r>
          </w:p>
          <w:p w14:paraId="13868624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09.30 (Веж.Радиологије)</w:t>
            </w:r>
          </w:p>
          <w:p w14:paraId="2AD4D70A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Неурологија и нега неуролошког болесника</w:t>
            </w:r>
          </w:p>
          <w:p w14:paraId="424A6ACE" w14:textId="77777777" w:rsidR="004A1B31" w:rsidRDefault="00D4498D">
            <w:pPr>
              <w:widowControl w:val="0"/>
              <w:tabs>
                <w:tab w:val="left" w:pos="331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09.30-10.15 (Учионица 206)</w:t>
            </w:r>
          </w:p>
          <w:p w14:paraId="3BF04850" w14:textId="77777777" w:rsidR="004A1B31" w:rsidRDefault="00D449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Организација и менаџмент у здравству</w:t>
            </w:r>
          </w:p>
          <w:p w14:paraId="0C12F8FC" w14:textId="77777777" w:rsidR="004A1B31" w:rsidRDefault="00D4498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14.00 -17.00 (Учионица 206)</w:t>
            </w:r>
          </w:p>
          <w:p w14:paraId="4EE69FCE" w14:textId="77777777" w:rsidR="00D92366" w:rsidRDefault="00D92366" w:rsidP="00D9236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Примена лекова у осет. популацији (изборни)</w:t>
            </w:r>
          </w:p>
          <w:p w14:paraId="008D8DE3" w14:textId="77777777" w:rsidR="00D92366" w:rsidRDefault="00D92366" w:rsidP="00D9236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– 18.45 (Институт 2)</w:t>
            </w:r>
          </w:p>
          <w:p w14:paraId="5188EE18" w14:textId="77777777" w:rsidR="004A1B31" w:rsidRDefault="004A1B31" w:rsidP="00D9236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B31" w14:paraId="5E86C142" w14:textId="77777777" w:rsidTr="00EA5E7B">
        <w:trPr>
          <w:trHeight w:val="890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FAB8" w14:textId="77777777" w:rsidR="00D92366" w:rsidRDefault="00D4498D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Четвртак</w:t>
            </w:r>
          </w:p>
          <w:p w14:paraId="511D1CD1" w14:textId="77777777" w:rsidR="004A1B31" w:rsidRDefault="004A1B31" w:rsidP="00D9236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E74BB3" w14:textId="77777777" w:rsidR="00D92366" w:rsidRDefault="00D92366" w:rsidP="00D9236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85000B3" w14:textId="77777777" w:rsidR="00D92366" w:rsidRPr="00D92366" w:rsidRDefault="00D92366" w:rsidP="00D92366">
            <w:pPr>
              <w:spacing w:after="0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915E" w14:textId="77777777" w:rsidR="004A1B31" w:rsidRDefault="00D4498D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Епидемиологија заразних болести (изборни)</w:t>
            </w:r>
          </w:p>
          <w:p w14:paraId="7ED0A1C8" w14:textId="77777777" w:rsidR="004A1B31" w:rsidRDefault="00D9236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09.3</w:t>
            </w:r>
            <w:r w:rsidR="00D4498D">
              <w:rPr>
                <w:rFonts w:ascii="Times New Roman" w:hAnsi="Times New Roman" w:cs="Times New Roman"/>
                <w:sz w:val="28"/>
                <w:szCs w:val="28"/>
              </w:rPr>
              <w:t>0 (Институт 1)</w:t>
            </w:r>
          </w:p>
          <w:p w14:paraId="0EE411AD" w14:textId="7F23FF0C" w:rsidR="004A1B31" w:rsidRDefault="004A1B31" w:rsidP="00D92366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B31" w14:paraId="79B6E20C" w14:textId="77777777">
        <w:trPr>
          <w:trHeight w:val="627"/>
          <w:jc w:val="center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FA5" w14:textId="77777777" w:rsidR="004A1B31" w:rsidRDefault="00D4498D">
            <w:pPr>
              <w:widowControl w:val="0"/>
              <w:tabs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Петак</w:t>
            </w:r>
          </w:p>
        </w:tc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71A6" w14:textId="77777777" w:rsidR="004A1B31" w:rsidRDefault="00D4498D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Стручна пракса 2</w:t>
            </w:r>
          </w:p>
          <w:p w14:paraId="0BA2A594" w14:textId="77777777" w:rsidR="004A1B31" w:rsidRDefault="00D4498D">
            <w:pPr>
              <w:widowControl w:val="0"/>
              <w:tabs>
                <w:tab w:val="left" w:pos="4860"/>
              </w:tabs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08.00 – 13.00</w:t>
            </w:r>
          </w:p>
        </w:tc>
      </w:tr>
    </w:tbl>
    <w:p w14:paraId="780AEAE8" w14:textId="77777777" w:rsidR="004A1B31" w:rsidRDefault="004A1B31">
      <w:pPr>
        <w:jc w:val="center"/>
      </w:pPr>
    </w:p>
    <w:sectPr w:rsidR="004A1B31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31"/>
    <w:rsid w:val="004A1B31"/>
    <w:rsid w:val="006E4B0E"/>
    <w:rsid w:val="00A77139"/>
    <w:rsid w:val="00B8474C"/>
    <w:rsid w:val="00D4498D"/>
    <w:rsid w:val="00D92366"/>
    <w:rsid w:val="00EA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B1F0"/>
  <w15:docId w15:val="{2C0D5BFB-9715-4AF2-BAC0-57A6E5AA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7</cp:revision>
  <dcterms:created xsi:type="dcterms:W3CDTF">2024-02-12T12:48:00Z</dcterms:created>
  <dcterms:modified xsi:type="dcterms:W3CDTF">2026-03-25T08:23:00Z</dcterms:modified>
  <dc:language>en-US</dc:language>
</cp:coreProperties>
</file>