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625" w:rsidRDefault="00DD2F23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proofErr w:type="spellStart"/>
      <w:r>
        <w:rPr>
          <w:rFonts w:ascii="Times New Roman" w:hAnsi="Times New Roman" w:cs="Times New Roman"/>
          <w:b/>
          <w:sz w:val="44"/>
          <w:szCs w:val="44"/>
        </w:rPr>
        <w:t>Основне</w:t>
      </w:r>
      <w:proofErr w:type="spellEnd"/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4"/>
          <w:szCs w:val="44"/>
        </w:rPr>
        <w:t>академске</w:t>
      </w:r>
      <w:proofErr w:type="spellEnd"/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4"/>
          <w:szCs w:val="44"/>
        </w:rPr>
        <w:t>студије</w:t>
      </w:r>
      <w:proofErr w:type="spellEnd"/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4"/>
          <w:szCs w:val="44"/>
        </w:rPr>
        <w:t>здравствене</w:t>
      </w:r>
      <w:proofErr w:type="spellEnd"/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4"/>
          <w:szCs w:val="44"/>
        </w:rPr>
        <w:t>неге</w:t>
      </w:r>
      <w:proofErr w:type="spellEnd"/>
    </w:p>
    <w:p w:rsidR="00A31625" w:rsidRDefault="00DD2F23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РАСПОРЕД ВЕЖБИ У ЛЕТЊЕМ СЕМЕСТРУ </w:t>
      </w:r>
    </w:p>
    <w:p w:rsidR="00A31625" w:rsidRDefault="00DD2F23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ШКОЛСКA </w:t>
      </w:r>
      <w:r>
        <w:rPr>
          <w:rFonts w:ascii="Times New Roman" w:hAnsi="Times New Roman" w:cs="Times New Roman"/>
          <w:b/>
          <w:sz w:val="36"/>
          <w:szCs w:val="36"/>
        </w:rPr>
        <w:t>2025 – 2026</w:t>
      </w:r>
      <w:r>
        <w:rPr>
          <w:rFonts w:ascii="Times New Roman" w:hAnsi="Times New Roman" w:cs="Times New Roman"/>
          <w:b/>
          <w:sz w:val="36"/>
          <w:szCs w:val="36"/>
        </w:rPr>
        <w:t xml:space="preserve"> I</w:t>
      </w:r>
      <w:r>
        <w:rPr>
          <w:rFonts w:ascii="Times New Roman" w:hAnsi="Times New Roman" w:cs="Times New Roman"/>
          <w:b/>
          <w:sz w:val="36"/>
          <w:szCs w:val="36"/>
          <w:lang w:val="en-GB"/>
        </w:rPr>
        <w:t>I</w:t>
      </w:r>
      <w:r>
        <w:rPr>
          <w:rFonts w:ascii="Times New Roman" w:hAnsi="Times New Roman" w:cs="Times New Roman"/>
          <w:b/>
          <w:sz w:val="36"/>
          <w:szCs w:val="36"/>
        </w:rPr>
        <w:t xml:space="preserve"> ГОДИНА</w:t>
      </w:r>
    </w:p>
    <w:tbl>
      <w:tblPr>
        <w:tblpPr w:leftFromText="180" w:rightFromText="180" w:vertAnchor="text" w:horzAnchor="margin" w:tblpXSpec="center" w:tblpY="183"/>
        <w:tblW w:w="10854" w:type="dxa"/>
        <w:jc w:val="center"/>
        <w:tblLayout w:type="fixed"/>
        <w:tblLook w:val="01E0" w:firstRow="1" w:lastRow="1" w:firstColumn="1" w:lastColumn="1" w:noHBand="0" w:noVBand="0"/>
      </w:tblPr>
      <w:tblGrid>
        <w:gridCol w:w="2661"/>
        <w:gridCol w:w="1593"/>
        <w:gridCol w:w="1764"/>
        <w:gridCol w:w="1591"/>
        <w:gridCol w:w="1729"/>
        <w:gridCol w:w="1516"/>
      </w:tblGrid>
      <w:tr w:rsidR="00A31625">
        <w:trPr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25" w:rsidRDefault="00A31625">
            <w:pPr>
              <w:widowControl w:val="0"/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25" w:rsidRDefault="00DD2F2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Понедељак</w:t>
            </w:r>
            <w:proofErr w:type="spellEnd"/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25" w:rsidRDefault="00DD2F2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Уторак</w:t>
            </w:r>
            <w:proofErr w:type="spellEnd"/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25" w:rsidRDefault="00DD2F2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  <w:proofErr w:type="spellEnd"/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25" w:rsidRDefault="00DD2F2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Четвртак</w:t>
            </w:r>
            <w:proofErr w:type="spellEnd"/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25" w:rsidRDefault="00DD2F2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Петак</w:t>
            </w:r>
            <w:proofErr w:type="spellEnd"/>
          </w:p>
        </w:tc>
      </w:tr>
      <w:tr w:rsidR="00A31625">
        <w:trPr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25" w:rsidRDefault="00DD2F2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Геријатрија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нега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старих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болесника</w:t>
            </w:r>
            <w:proofErr w:type="spellEnd"/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25" w:rsidRDefault="00DD2F23">
            <w:pPr>
              <w:widowControl w:val="0"/>
              <w:tabs>
                <w:tab w:val="left" w:pos="1995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A31625" w:rsidRDefault="00DD2F23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9.00-10.30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25" w:rsidRDefault="00A3162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25" w:rsidRDefault="00A31625">
            <w:pPr>
              <w:widowControl w:val="0"/>
              <w:tabs>
                <w:tab w:val="left" w:pos="1995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25" w:rsidRDefault="00A3162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25" w:rsidRDefault="00A3162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625">
        <w:trPr>
          <w:trHeight w:val="1553"/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25" w:rsidRDefault="00DD2F23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Пропедевтика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здравствена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нега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клиничко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болничкој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пракси</w:t>
            </w:r>
            <w:proofErr w:type="spellEnd"/>
          </w:p>
          <w:p w:rsidR="00A31625" w:rsidRDefault="00A3162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625" w:rsidRDefault="00A3162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25" w:rsidRDefault="00DD2F23">
            <w:pPr>
              <w:widowControl w:val="0"/>
              <w:tabs>
                <w:tab w:val="left" w:pos="1995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A31625" w:rsidRDefault="00DD2F23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10.30-12.45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25" w:rsidRDefault="00A3162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25" w:rsidRDefault="00DD2F23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</w:p>
          <w:p w:rsidR="00A31625" w:rsidRDefault="00DD2F23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11.00-13.15</w:t>
            </w:r>
          </w:p>
          <w:p w:rsidR="00A31625" w:rsidRDefault="00A3162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25" w:rsidRDefault="00A3162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25" w:rsidRDefault="00A3162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625">
        <w:trPr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25" w:rsidRDefault="00DD2F23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Педијатрија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нега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здравог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болесног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детета</w:t>
            </w:r>
            <w:proofErr w:type="spellEnd"/>
          </w:p>
          <w:p w:rsidR="00A31625" w:rsidRDefault="00A31625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25" w:rsidRDefault="00A3162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F23" w:rsidRDefault="00DD2F23" w:rsidP="00DD2F23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</w:p>
          <w:p w:rsidR="00DD2F23" w:rsidRDefault="00DD2F23" w:rsidP="00DD2F23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A31625" w:rsidRDefault="00A3162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25" w:rsidRDefault="00A3162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25" w:rsidRDefault="00A3162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25" w:rsidRDefault="00A3162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625">
        <w:trPr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25" w:rsidRDefault="00DD2F2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Заштита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радној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средини</w:t>
            </w:r>
            <w:proofErr w:type="spellEnd"/>
          </w:p>
          <w:p w:rsidR="00A31625" w:rsidRDefault="00DD2F2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Учионица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206)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25" w:rsidRDefault="00A3162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25" w:rsidRDefault="00DD2F23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A31625" w:rsidRDefault="00DD2F23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16.30-18.0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31625" w:rsidRDefault="00A31625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1625" w:rsidRDefault="00A31625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25" w:rsidRDefault="00A3162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25" w:rsidRDefault="00A3162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25" w:rsidRDefault="00A3162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625">
        <w:trPr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25" w:rsidRDefault="00DD2F2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Епидемиологија</w:t>
            </w:r>
            <w:proofErr w:type="spellEnd"/>
          </w:p>
          <w:p w:rsidR="00A31625" w:rsidRDefault="00DD2F2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Вежбаоница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физиологије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25" w:rsidRDefault="00A3162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25" w:rsidRDefault="00A31625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25" w:rsidRDefault="00A3162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25" w:rsidRDefault="00DD2F23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</w:p>
          <w:p w:rsidR="00A31625" w:rsidRDefault="00DD2F23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09.00-09.45</w:t>
            </w:r>
          </w:p>
          <w:p w:rsidR="00A31625" w:rsidRDefault="00A31625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25" w:rsidRDefault="00A3162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625">
        <w:trPr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25" w:rsidRDefault="00DD2F2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Медицинска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психологија</w:t>
            </w:r>
            <w:proofErr w:type="spellEnd"/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25" w:rsidRDefault="00A3162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25" w:rsidRDefault="00A31625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25" w:rsidRDefault="00DD2F23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</w:p>
          <w:p w:rsidR="00A31625" w:rsidRDefault="00DD2F23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15.00-16.30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25" w:rsidRDefault="00A31625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25" w:rsidRDefault="00A3162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1625" w:rsidRDefault="00A31625"/>
    <w:sectPr w:rsidR="00A31625">
      <w:pgSz w:w="12240" w:h="15840"/>
      <w:pgMar w:top="1440" w:right="1440" w:bottom="1440" w:left="144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625"/>
    <w:rsid w:val="00A31625"/>
    <w:rsid w:val="00DD2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E1055B5-21D6-4F62-8937-71CD48805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4CB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1CFBB-0E86-40B1-9292-78218CEE9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Dejan</cp:lastModifiedBy>
  <cp:revision>4</cp:revision>
  <dcterms:created xsi:type="dcterms:W3CDTF">2024-02-12T12:46:00Z</dcterms:created>
  <dcterms:modified xsi:type="dcterms:W3CDTF">2026-02-09T11:33:00Z</dcterms:modified>
  <dc:language>en-US</dc:language>
</cp:coreProperties>
</file>